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66" w:rsidRDefault="00FF0CF7" w:rsidP="00074E22">
      <w:pPr>
        <w:pStyle w:val="22"/>
        <w:shd w:val="clear" w:color="auto" w:fill="auto"/>
        <w:spacing w:before="0" w:line="240" w:lineRule="auto"/>
        <w:ind w:left="20" w:right="140" w:firstLine="0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243205</wp:posOffset>
                </wp:positionV>
                <wp:extent cx="3381375" cy="5723255"/>
                <wp:effectExtent l="9525" t="1079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572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5A14" id="Rectangle 2" o:spid="_x0000_s1026" style="position:absolute;margin-left:-3.7pt;margin-top:19.15pt;width:266.25pt;height:450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+YIgIAAD0EAAAOAAAAZHJzL2Uyb0RvYy54bWysU8GO0zAQvSPxD5bvNE3a0G7UdLXqUoS0&#10;wIqFD3AdJ7FwbDN2m5av37GTLS1wQvhgeTzj5zdvZla3x06RgwAnjS5pOplSIjQ3ldRNSb993b5Z&#10;UuI80xVTRouSnoSjt+vXr1a9LURmWqMqAQRBtCt6W9LWe1skieOt6JibGCs0OmsDHfNoQpNUwHpE&#10;71SSTadvk95AZcFw4Rze3g9Ouo74dS24/1zXTniiSorcfNwh7ruwJ+sVKxpgtpV8pMH+gUXHpMZP&#10;z1D3zDOyB/kHVCc5GGdqP+GmS0xdSy5iDphNOv0tm6eWWRFzQXGcPcvk/h8s/3R4BCKrki4o0azD&#10;En1B0ZhulCBZkKe3rsCoJ/sIIUFnHwz/7og2mxajxB2A6VvBKiSVhvjk6kEwHD4lu/6jqRCd7b2J&#10;Sh1r6AIgakCOsSCnc0HE0ROOl7PZMp0tcko4+vJFNsvyPP7BipfnFpx/L0xHwqGkgOQjPDs8OB/o&#10;sOIlJNI3SlZbqVQ0oNltFJADw+7YxjWiu8swpUlf0ps8yyPylc9dQ0xx/Q2ikx7bXMmupMsQMzZe&#10;0O2drmITeibVcEbKSo9CBu2GGuxMdUIdwQw9jDOHh9bAT0p67N+Suh97BoIS9UFjLW7S+Tw0fDTm&#10;qB0acOnZXXqY5ghVUk/JcNz4YUj2FmTT4k9pzF2bO6xfLaOyobYDq5Es9mgUfJynMASXdoz6NfXr&#10;ZwAAAP//AwBQSwMEFAAGAAgAAAAhAGbPF6HfAAAACQEAAA8AAABkcnMvZG93bnJldi54bWxMjzFP&#10;wzAUhHck/oP1kNhaJw0NbYhToQIDW2krYHTiRxJhP4fYbcy/x0wwnu509125CUazM46utyQgnSfA&#10;kBqremoFHA9PsxUw5yUpqS2hgG90sKkuL0pZKDvRC573vmWxhFwhBXTeDwXnrunQSDe3A1L0Puxo&#10;pI9ybLka5RTLjeaLJMm5kT3FhU4OuO2w+dyfjIDD9ohT+v4W6pbk7vnxNdcP4UuI66twfwfMY/B/&#10;YfjFj+hQRabankg5pgXMbm9iUkC2yoBFf7lYpsBqAetsnQOvSv7/QfUDAAD//wMAUEsBAi0AFAAG&#10;AAgAAAAhALaDOJL+AAAA4QEAABMAAAAAAAAAAAAAAAAAAAAAAFtDb250ZW50X1R5cGVzXS54bWxQ&#10;SwECLQAUAAYACAAAACEAOP0h/9YAAACUAQAACwAAAAAAAAAAAAAAAAAvAQAAX3JlbHMvLnJlbHNQ&#10;SwECLQAUAAYACAAAACEA8qofmCICAAA9BAAADgAAAAAAAAAAAAAAAAAuAgAAZHJzL2Uyb0RvYy54&#10;bWxQSwECLQAUAAYACAAAACEAZs8Xod8AAAAJAQAADwAAAAAAAAAAAAAAAAB8BAAAZHJzL2Rvd25y&#10;ZXYueG1sUEsFBgAAAAAEAAQA8wAAAIgFAAAAAA==&#10;" strokecolor="red"/>
            </w:pict>
          </mc:Fallback>
        </mc:AlternateContent>
      </w:r>
      <w:bookmarkStart w:id="0" w:name="_GoBack"/>
      <w:r w:rsidR="00AB53E1"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252730</wp:posOffset>
            </wp:positionV>
            <wp:extent cx="3228975" cy="6762750"/>
            <wp:effectExtent l="19050" t="0" r="9525" b="0"/>
            <wp:wrapTight wrapText="bothSides">
              <wp:wrapPolygon edited="0">
                <wp:start x="-127" y="0"/>
                <wp:lineTo x="-127" y="21539"/>
                <wp:lineTo x="21664" y="21539"/>
                <wp:lineTo x="21664" y="0"/>
                <wp:lineTo x="-127" y="0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E26ED" w:rsidRPr="00074E22" w:rsidRDefault="00AB53E1" w:rsidP="00074E22">
      <w:pPr>
        <w:pStyle w:val="22"/>
        <w:shd w:val="clear" w:color="auto" w:fill="auto"/>
        <w:spacing w:before="0" w:line="240" w:lineRule="auto"/>
        <w:ind w:left="20" w:right="20" w:firstLine="0"/>
        <w:jc w:val="center"/>
        <w:rPr>
          <w:rStyle w:val="ad"/>
          <w:b/>
          <w:color w:val="1F497D" w:themeColor="text2"/>
          <w:sz w:val="16"/>
          <w:szCs w:val="20"/>
        </w:rPr>
      </w:pPr>
      <w:r w:rsidRPr="00074E22">
        <w:rPr>
          <w:rStyle w:val="ad"/>
          <w:b/>
          <w:noProof/>
          <w:color w:val="1F497D" w:themeColor="text2"/>
          <w:sz w:val="16"/>
          <w:szCs w:val="20"/>
          <w:lang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7020560</wp:posOffset>
            </wp:positionH>
            <wp:positionV relativeFrom="paragraph">
              <wp:posOffset>185420</wp:posOffset>
            </wp:positionV>
            <wp:extent cx="2990850" cy="4438650"/>
            <wp:effectExtent l="19050" t="0" r="0" b="0"/>
            <wp:wrapTight wrapText="bothSides">
              <wp:wrapPolygon edited="0">
                <wp:start x="-138" y="0"/>
                <wp:lineTo x="-138" y="21507"/>
                <wp:lineTo x="21600" y="21507"/>
                <wp:lineTo x="21600" y="0"/>
                <wp:lineTo x="-138" y="0"/>
              </wp:wrapPolygon>
            </wp:wrapTight>
            <wp:docPr id="1" name="Рисунок 1" descr="C:\Documents and Settings\User\Рабочий стол\ris09092016-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User\Рабочий стол\ris09092016-0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89E" w:rsidRPr="00074E22">
        <w:rPr>
          <w:rStyle w:val="ad"/>
          <w:b/>
          <w:color w:val="1F497D" w:themeColor="text2"/>
          <w:sz w:val="16"/>
          <w:szCs w:val="20"/>
        </w:rPr>
        <w:t>Помните,человек в кризисном состоянии</w:t>
      </w:r>
    </w:p>
    <w:p w:rsidR="0069089E" w:rsidRPr="00074E22" w:rsidRDefault="0069089E" w:rsidP="00074E22">
      <w:pPr>
        <w:pStyle w:val="22"/>
        <w:shd w:val="clear" w:color="auto" w:fill="auto"/>
        <w:spacing w:before="0" w:line="240" w:lineRule="auto"/>
        <w:ind w:left="20" w:right="20" w:firstLine="0"/>
        <w:jc w:val="center"/>
        <w:rPr>
          <w:rStyle w:val="ad"/>
          <w:b/>
          <w:color w:val="1F497D" w:themeColor="text2"/>
          <w:sz w:val="16"/>
          <w:szCs w:val="20"/>
        </w:rPr>
      </w:pPr>
      <w:r w:rsidRPr="00074E22">
        <w:rPr>
          <w:rStyle w:val="ad"/>
          <w:b/>
          <w:color w:val="1F497D" w:themeColor="text2"/>
          <w:sz w:val="16"/>
          <w:szCs w:val="20"/>
        </w:rPr>
        <w:t>не всегда может открыто сказать о том,</w:t>
      </w:r>
    </w:p>
    <w:p w:rsidR="0069089E" w:rsidRPr="00074E22" w:rsidRDefault="0069089E" w:rsidP="00074E22">
      <w:pPr>
        <w:pStyle w:val="22"/>
        <w:shd w:val="clear" w:color="auto" w:fill="auto"/>
        <w:spacing w:before="0" w:line="240" w:lineRule="auto"/>
        <w:ind w:left="20" w:right="20" w:firstLine="0"/>
        <w:jc w:val="center"/>
        <w:rPr>
          <w:rStyle w:val="ad"/>
          <w:b/>
          <w:color w:val="1F497D" w:themeColor="text2"/>
          <w:sz w:val="16"/>
          <w:szCs w:val="20"/>
        </w:rPr>
      </w:pPr>
      <w:r w:rsidRPr="00074E22">
        <w:rPr>
          <w:rStyle w:val="ad"/>
          <w:b/>
          <w:color w:val="1F497D" w:themeColor="text2"/>
          <w:sz w:val="16"/>
          <w:szCs w:val="20"/>
        </w:rPr>
        <w:t>что с ним происходит. В этом случае  оказать</w:t>
      </w:r>
    </w:p>
    <w:p w:rsidR="0069089E" w:rsidRPr="00074E22" w:rsidRDefault="0069089E" w:rsidP="00074E22">
      <w:pPr>
        <w:pStyle w:val="22"/>
        <w:shd w:val="clear" w:color="auto" w:fill="auto"/>
        <w:spacing w:before="0" w:line="240" w:lineRule="auto"/>
        <w:ind w:left="20" w:right="20" w:firstLine="0"/>
        <w:jc w:val="center"/>
        <w:rPr>
          <w:rStyle w:val="ad"/>
          <w:b/>
          <w:color w:val="1F497D" w:themeColor="text2"/>
          <w:sz w:val="16"/>
          <w:szCs w:val="20"/>
        </w:rPr>
      </w:pPr>
      <w:r w:rsidRPr="00074E22">
        <w:rPr>
          <w:rStyle w:val="ad"/>
          <w:b/>
          <w:color w:val="1F497D" w:themeColor="text2"/>
          <w:sz w:val="16"/>
          <w:szCs w:val="20"/>
        </w:rPr>
        <w:t>необходимую помощь может квалифицированный</w:t>
      </w:r>
    </w:p>
    <w:p w:rsidR="00074E22" w:rsidRPr="00074E22" w:rsidRDefault="0069089E" w:rsidP="00074E22">
      <w:pPr>
        <w:pStyle w:val="22"/>
        <w:shd w:val="clear" w:color="auto" w:fill="auto"/>
        <w:spacing w:before="0" w:line="240" w:lineRule="auto"/>
        <w:ind w:left="20" w:right="20" w:firstLine="0"/>
        <w:jc w:val="center"/>
        <w:rPr>
          <w:rStyle w:val="ad"/>
          <w:b/>
          <w:color w:val="1F497D" w:themeColor="text2"/>
          <w:szCs w:val="20"/>
        </w:rPr>
      </w:pPr>
      <w:r w:rsidRPr="00074E22">
        <w:rPr>
          <w:rStyle w:val="ad"/>
          <w:b/>
          <w:color w:val="1F497D" w:themeColor="text2"/>
          <w:sz w:val="16"/>
          <w:szCs w:val="20"/>
        </w:rPr>
        <w:t>специалист—психолог</w:t>
      </w:r>
    </w:p>
    <w:p w:rsidR="0069089E" w:rsidRPr="0000016D" w:rsidRDefault="00074E22" w:rsidP="00074E22">
      <w:pPr>
        <w:pStyle w:val="22"/>
        <w:shd w:val="clear" w:color="auto" w:fill="auto"/>
        <w:spacing w:before="0" w:line="240" w:lineRule="auto"/>
        <w:ind w:left="20" w:right="20" w:firstLine="0"/>
        <w:jc w:val="center"/>
        <w:rPr>
          <w:rStyle w:val="ad"/>
          <w:sz w:val="20"/>
          <w:szCs w:val="20"/>
        </w:rPr>
      </w:pPr>
      <w:r w:rsidRPr="00074E22">
        <w:rPr>
          <w:rStyle w:val="ad"/>
          <w:b/>
          <w:sz w:val="22"/>
          <w:szCs w:val="20"/>
        </w:rPr>
        <w:t xml:space="preserve">Психолог </w:t>
      </w:r>
      <w:r>
        <w:rPr>
          <w:rStyle w:val="ad"/>
          <w:sz w:val="20"/>
          <w:szCs w:val="20"/>
        </w:rPr>
        <w:t xml:space="preserve">– специалист, </w:t>
      </w:r>
      <w:r w:rsidR="0069089E" w:rsidRPr="0000016D">
        <w:rPr>
          <w:rStyle w:val="ad"/>
          <w:sz w:val="20"/>
          <w:szCs w:val="20"/>
        </w:rPr>
        <w:t>к которому нужно</w:t>
      </w:r>
    </w:p>
    <w:p w:rsidR="0069089E" w:rsidRPr="0000016D" w:rsidRDefault="0069089E" w:rsidP="00AA08ED">
      <w:pPr>
        <w:pStyle w:val="22"/>
        <w:shd w:val="clear" w:color="auto" w:fill="auto"/>
        <w:spacing w:before="0" w:line="240" w:lineRule="auto"/>
        <w:ind w:left="20" w:right="20" w:firstLine="0"/>
        <w:rPr>
          <w:rStyle w:val="ad"/>
          <w:sz w:val="20"/>
          <w:szCs w:val="20"/>
        </w:rPr>
      </w:pPr>
      <w:r w:rsidRPr="0000016D">
        <w:rPr>
          <w:rStyle w:val="ad"/>
          <w:sz w:val="20"/>
          <w:szCs w:val="20"/>
        </w:rPr>
        <w:t xml:space="preserve"> обратиться , когда на душе тяжело,пропал смысл</w:t>
      </w:r>
    </w:p>
    <w:p w:rsidR="0069089E" w:rsidRPr="0000016D" w:rsidRDefault="0069089E" w:rsidP="00AA08ED">
      <w:pPr>
        <w:pStyle w:val="22"/>
        <w:shd w:val="clear" w:color="auto" w:fill="auto"/>
        <w:spacing w:before="0" w:line="240" w:lineRule="auto"/>
        <w:ind w:left="20" w:right="20" w:firstLine="0"/>
        <w:rPr>
          <w:rStyle w:val="ad"/>
          <w:sz w:val="20"/>
          <w:szCs w:val="20"/>
        </w:rPr>
      </w:pPr>
      <w:r w:rsidRPr="0000016D">
        <w:rPr>
          <w:rStyle w:val="ad"/>
          <w:sz w:val="20"/>
          <w:szCs w:val="20"/>
        </w:rPr>
        <w:t>жизни, появилось ощущение душевной боли</w:t>
      </w:r>
      <w:r w:rsidR="00517CEC" w:rsidRPr="0000016D">
        <w:rPr>
          <w:rStyle w:val="ad"/>
          <w:sz w:val="20"/>
          <w:szCs w:val="20"/>
        </w:rPr>
        <w:t xml:space="preserve">, </w:t>
      </w:r>
    </w:p>
    <w:p w:rsidR="00517CEC" w:rsidRPr="0000016D" w:rsidRDefault="00517CEC" w:rsidP="00AA08ED">
      <w:pPr>
        <w:pStyle w:val="22"/>
        <w:shd w:val="clear" w:color="auto" w:fill="auto"/>
        <w:spacing w:before="0" w:line="240" w:lineRule="auto"/>
        <w:ind w:left="20" w:right="20" w:firstLine="0"/>
        <w:rPr>
          <w:rStyle w:val="ad"/>
          <w:sz w:val="20"/>
          <w:szCs w:val="20"/>
        </w:rPr>
      </w:pPr>
      <w:r w:rsidRPr="0000016D">
        <w:rPr>
          <w:rStyle w:val="ad"/>
          <w:sz w:val="20"/>
          <w:szCs w:val="20"/>
        </w:rPr>
        <w:t>тоски.</w:t>
      </w:r>
    </w:p>
    <w:p w:rsidR="00517CEC" w:rsidRPr="00074E22" w:rsidRDefault="00517CEC" w:rsidP="00AA08ED">
      <w:pPr>
        <w:pStyle w:val="22"/>
        <w:shd w:val="clear" w:color="auto" w:fill="auto"/>
        <w:spacing w:before="0" w:line="240" w:lineRule="auto"/>
        <w:ind w:left="20" w:right="20" w:firstLine="0"/>
        <w:rPr>
          <w:rStyle w:val="ad"/>
          <w:b/>
          <w:sz w:val="20"/>
          <w:szCs w:val="20"/>
        </w:rPr>
      </w:pPr>
      <w:r w:rsidRPr="00074E22">
        <w:rPr>
          <w:rStyle w:val="ad"/>
          <w:b/>
          <w:sz w:val="20"/>
          <w:szCs w:val="20"/>
        </w:rPr>
        <w:t>Что необходимо предпринять, если друг находиться в кризисном состоянии?</w:t>
      </w:r>
    </w:p>
    <w:p w:rsidR="00517CEC" w:rsidRPr="0000016D" w:rsidRDefault="00517CEC" w:rsidP="0000016D">
      <w:pPr>
        <w:pStyle w:val="22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rStyle w:val="ad"/>
          <w:sz w:val="20"/>
          <w:szCs w:val="20"/>
        </w:rPr>
      </w:pPr>
      <w:r w:rsidRPr="0000016D">
        <w:rPr>
          <w:rStyle w:val="ad"/>
          <w:sz w:val="20"/>
          <w:szCs w:val="20"/>
        </w:rPr>
        <w:t xml:space="preserve">Рассказать о своих подозрениях </w:t>
      </w:r>
    </w:p>
    <w:p w:rsidR="00517CEC" w:rsidRPr="0000016D" w:rsidRDefault="00517CEC" w:rsidP="00AA08ED">
      <w:pPr>
        <w:pStyle w:val="22"/>
        <w:shd w:val="clear" w:color="auto" w:fill="auto"/>
        <w:spacing w:before="0" w:line="240" w:lineRule="auto"/>
        <w:ind w:left="20" w:right="20" w:firstLine="0"/>
        <w:rPr>
          <w:rStyle w:val="ad"/>
          <w:sz w:val="20"/>
          <w:szCs w:val="20"/>
        </w:rPr>
      </w:pPr>
      <w:r w:rsidRPr="0000016D">
        <w:rPr>
          <w:rStyle w:val="ad"/>
          <w:sz w:val="20"/>
          <w:szCs w:val="20"/>
        </w:rPr>
        <w:t>Старшим (педагогам)</w:t>
      </w:r>
    </w:p>
    <w:p w:rsidR="00517CEC" w:rsidRPr="0000016D" w:rsidRDefault="00517CEC" w:rsidP="00517CEC">
      <w:pPr>
        <w:pStyle w:val="22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Style w:val="ad"/>
          <w:sz w:val="20"/>
          <w:szCs w:val="20"/>
        </w:rPr>
      </w:pPr>
      <w:r w:rsidRPr="0000016D">
        <w:rPr>
          <w:rStyle w:val="ad"/>
          <w:sz w:val="20"/>
          <w:szCs w:val="20"/>
        </w:rPr>
        <w:t>Поговорить с человеком о его переживаниях</w:t>
      </w:r>
    </w:p>
    <w:p w:rsidR="00517CEC" w:rsidRPr="0000016D" w:rsidRDefault="00517CEC" w:rsidP="00517CEC">
      <w:pPr>
        <w:pStyle w:val="22"/>
        <w:numPr>
          <w:ilvl w:val="0"/>
          <w:numId w:val="4"/>
        </w:numPr>
        <w:shd w:val="clear" w:color="auto" w:fill="auto"/>
        <w:spacing w:before="0" w:line="240" w:lineRule="auto"/>
        <w:ind w:right="20"/>
        <w:rPr>
          <w:rStyle w:val="ad"/>
          <w:sz w:val="20"/>
          <w:szCs w:val="20"/>
        </w:rPr>
      </w:pPr>
      <w:r w:rsidRPr="0000016D">
        <w:rPr>
          <w:rStyle w:val="ad"/>
          <w:sz w:val="20"/>
          <w:szCs w:val="20"/>
        </w:rPr>
        <w:t>Посоветовать обратиться за помощью к психологу</w:t>
      </w:r>
    </w:p>
    <w:p w:rsidR="00517CEC" w:rsidRPr="00074E22" w:rsidRDefault="00074E22" w:rsidP="00074E22">
      <w:pPr>
        <w:pStyle w:val="22"/>
        <w:numPr>
          <w:ilvl w:val="0"/>
          <w:numId w:val="4"/>
        </w:numPr>
        <w:shd w:val="clear" w:color="auto" w:fill="auto"/>
        <w:tabs>
          <w:tab w:val="left" w:pos="4111"/>
        </w:tabs>
        <w:spacing w:before="0" w:line="480" w:lineRule="auto"/>
        <w:ind w:right="423"/>
        <w:rPr>
          <w:rStyle w:val="ad"/>
          <w:sz w:val="20"/>
          <w:szCs w:val="20"/>
        </w:rPr>
      </w:pPr>
      <w:r>
        <w:rPr>
          <w:i/>
          <w:iCs/>
          <w:noProof/>
          <w:sz w:val="20"/>
          <w:szCs w:val="20"/>
          <w:lang w:bidi="ar-S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1758315</wp:posOffset>
            </wp:positionV>
            <wp:extent cx="1228725" cy="361950"/>
            <wp:effectExtent l="19050" t="0" r="9525" b="0"/>
            <wp:wrapTight wrapText="bothSides">
              <wp:wrapPolygon edited="0">
                <wp:start x="-335" y="0"/>
                <wp:lineTo x="-335" y="20463"/>
                <wp:lineTo x="21767" y="20463"/>
                <wp:lineTo x="21767" y="0"/>
                <wp:lineTo x="-33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8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20"/>
          <w:szCs w:val="20"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7068185</wp:posOffset>
            </wp:positionH>
            <wp:positionV relativeFrom="paragraph">
              <wp:posOffset>2120265</wp:posOffset>
            </wp:positionV>
            <wp:extent cx="723900" cy="104775"/>
            <wp:effectExtent l="19050" t="0" r="0" b="0"/>
            <wp:wrapTight wrapText="bothSides">
              <wp:wrapPolygon edited="0">
                <wp:start x="-568" y="0"/>
                <wp:lineTo x="-568" y="19636"/>
                <wp:lineTo x="21600" y="19636"/>
                <wp:lineTo x="21600" y="0"/>
                <wp:lineTo x="-568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CEC" w:rsidRPr="0000016D">
        <w:rPr>
          <w:rStyle w:val="ad"/>
          <w:sz w:val="20"/>
          <w:szCs w:val="20"/>
        </w:rPr>
        <w:t>Если человек не может позвонить в службу</w:t>
      </w:r>
      <w:r>
        <w:rPr>
          <w:rStyle w:val="ad"/>
          <w:sz w:val="20"/>
          <w:szCs w:val="20"/>
        </w:rPr>
        <w:t xml:space="preserve"> </w:t>
      </w:r>
      <w:r w:rsidR="00517CEC" w:rsidRPr="00074E22">
        <w:rPr>
          <w:rStyle w:val="ad"/>
          <w:sz w:val="20"/>
          <w:szCs w:val="20"/>
        </w:rPr>
        <w:t>экстренн</w:t>
      </w:r>
      <w:r>
        <w:rPr>
          <w:rStyle w:val="ad"/>
          <w:sz w:val="20"/>
          <w:szCs w:val="20"/>
        </w:rPr>
        <w:t xml:space="preserve">ой помощи, можно позвонить туда </w:t>
      </w:r>
      <w:r>
        <w:rPr>
          <w:i/>
          <w:iCs/>
          <w:noProof/>
          <w:sz w:val="20"/>
          <w:szCs w:val="20"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7020560</wp:posOffset>
            </wp:positionH>
            <wp:positionV relativeFrom="paragraph">
              <wp:posOffset>185420</wp:posOffset>
            </wp:positionV>
            <wp:extent cx="2990850" cy="1905000"/>
            <wp:effectExtent l="19050" t="0" r="0" b="0"/>
            <wp:wrapTight wrapText="bothSides">
              <wp:wrapPolygon edited="0">
                <wp:start x="-138" y="0"/>
                <wp:lineTo x="-138" y="21384"/>
                <wp:lineTo x="21600" y="21384"/>
                <wp:lineTo x="21600" y="0"/>
                <wp:lineTo x="-138" y="0"/>
              </wp:wrapPolygon>
            </wp:wrapTight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CEC" w:rsidRPr="00074E22">
        <w:rPr>
          <w:rStyle w:val="ad"/>
          <w:sz w:val="20"/>
          <w:szCs w:val="20"/>
        </w:rPr>
        <w:t>самому с целью получения рекомендаций у</w:t>
      </w:r>
      <w:r>
        <w:rPr>
          <w:rStyle w:val="ad"/>
          <w:sz w:val="20"/>
          <w:szCs w:val="20"/>
        </w:rPr>
        <w:t xml:space="preserve"> </w:t>
      </w:r>
      <w:r w:rsidR="00517CEC" w:rsidRPr="00074E22">
        <w:rPr>
          <w:rStyle w:val="ad"/>
          <w:sz w:val="20"/>
          <w:szCs w:val="20"/>
        </w:rPr>
        <w:t>консультанта</w:t>
      </w:r>
      <w:r>
        <w:rPr>
          <w:rStyle w:val="ad"/>
          <w:sz w:val="20"/>
          <w:szCs w:val="20"/>
        </w:rPr>
        <w:t xml:space="preserve"> .</w:t>
      </w:r>
    </w:p>
    <w:p w:rsidR="008E26ED" w:rsidRPr="0069089E" w:rsidRDefault="008E26ED" w:rsidP="008E26ED">
      <w:pPr>
        <w:pStyle w:val="22"/>
        <w:shd w:val="clear" w:color="auto" w:fill="auto"/>
        <w:spacing w:before="0" w:line="240" w:lineRule="auto"/>
        <w:ind w:left="20" w:right="20" w:firstLine="0"/>
        <w:jc w:val="center"/>
        <w:rPr>
          <w:rStyle w:val="1"/>
          <w:rFonts w:ascii="Times New Roman" w:hAnsi="Times New Roman" w:cs="Times New Roman"/>
          <w:sz w:val="24"/>
          <w:szCs w:val="24"/>
        </w:rPr>
      </w:pPr>
    </w:p>
    <w:p w:rsidR="00074E22" w:rsidRDefault="00074E22" w:rsidP="00074E22">
      <w:pPr>
        <w:pStyle w:val="22"/>
        <w:shd w:val="clear" w:color="auto" w:fill="auto"/>
        <w:spacing w:before="0" w:line="240" w:lineRule="auto"/>
        <w:ind w:left="20" w:right="20" w:firstLine="0"/>
        <w:rPr>
          <w:rStyle w:val="21"/>
          <w:rFonts w:ascii="Times New Roman" w:hAnsi="Times New Roman" w:cs="Times New Roman"/>
          <w:color w:val="C00000"/>
          <w:sz w:val="36"/>
          <w:szCs w:val="36"/>
        </w:rPr>
      </w:pPr>
    </w:p>
    <w:p w:rsidR="0016080F" w:rsidRPr="00074E22" w:rsidRDefault="0016080F" w:rsidP="00074E22">
      <w:pPr>
        <w:pStyle w:val="22"/>
        <w:shd w:val="clear" w:color="auto" w:fill="auto"/>
        <w:spacing w:before="0" w:line="240" w:lineRule="auto"/>
        <w:ind w:left="20" w:right="20" w:firstLine="0"/>
        <w:rPr>
          <w:rStyle w:val="21"/>
          <w:b w:val="0"/>
          <w:bCs w:val="0"/>
          <w:noProof/>
          <w:sz w:val="18"/>
          <w:szCs w:val="18"/>
          <w:lang w:bidi="ar-SA"/>
        </w:rPr>
      </w:pPr>
      <w:r w:rsidRPr="00466992">
        <w:rPr>
          <w:rStyle w:val="21"/>
          <w:rFonts w:ascii="Times New Roman" w:hAnsi="Times New Roman" w:cs="Times New Roman"/>
          <w:color w:val="C00000"/>
          <w:sz w:val="36"/>
          <w:szCs w:val="36"/>
        </w:rPr>
        <w:lastRenderedPageBreak/>
        <w:t>Советы для родителей по профилактике подростковых суицидов.</w:t>
      </w:r>
    </w:p>
    <w:p w:rsidR="004A446B" w:rsidRPr="0016080F" w:rsidRDefault="004A446B" w:rsidP="0069089E">
      <w:pPr>
        <w:pStyle w:val="20"/>
        <w:shd w:val="clear" w:color="auto" w:fill="auto"/>
        <w:spacing w:line="240" w:lineRule="auto"/>
        <w:ind w:left="142" w:right="281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Открыто обсуждайте семей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softHyphen/>
        <w:t>ные и внутренние проблемы детей.</w:t>
      </w:r>
    </w:p>
    <w:p w:rsidR="00466992" w:rsidRDefault="0016080F" w:rsidP="0069089E">
      <w:pPr>
        <w:pStyle w:val="ab"/>
        <w:jc w:val="both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Помогайте своим детям строить реальные цели в жизни и стремиться</w:t>
      </w: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к ним.</w:t>
      </w:r>
    </w:p>
    <w:p w:rsidR="00466992" w:rsidRDefault="0016080F" w:rsidP="0069089E">
      <w:pPr>
        <w:pStyle w:val="ab"/>
        <w:jc w:val="both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Обязательно содействуйте</w:t>
      </w:r>
      <w:r w:rsidR="00466992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в</w:t>
      </w: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преодолении </w:t>
      </w:r>
      <w:r w:rsidR="00466992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препятствий.</w:t>
      </w:r>
    </w:p>
    <w:p w:rsidR="00466992" w:rsidRDefault="0016080F" w:rsidP="0069089E">
      <w:pPr>
        <w:pStyle w:val="ab"/>
        <w:jc w:val="both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Любые</w:t>
      </w:r>
      <w:r w:rsidR="00466992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стоящие </w:t>
      </w:r>
      <w:r w:rsidR="00466992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положитель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softHyphen/>
        <w:t xml:space="preserve">ные начинания </w:t>
      </w:r>
      <w:r w:rsidR="00466992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молодых</w:t>
      </w:r>
      <w:r w:rsidR="00466992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людей</w:t>
      </w: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одобряйте словом и делом.</w:t>
      </w: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Ни при каких обстоятельствах не применяйте физические наказа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softHyphen/>
        <w:t>ния.</w:t>
      </w: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Больше любите своих подрастающих детей, будьте внимательными</w:t>
      </w:r>
      <w:r w:rsidR="00466992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и, что особенно важно, деликатными с ними.</w:t>
      </w:r>
    </w:p>
    <w:p w:rsidR="0016080F" w:rsidRPr="004A446B" w:rsidRDefault="0016080F" w:rsidP="0069089E">
      <w:pPr>
        <w:pStyle w:val="ab"/>
        <w:jc w:val="both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От заботливого, любящего человека, находящегося рядом в трудную минуту, зависит многое.</w:t>
      </w: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Он может спасти потенциальному суицид</w:t>
      </w:r>
      <w:r w:rsidR="009408A2"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енту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жизнь.</w:t>
      </w:r>
    </w:p>
    <w:p w:rsidR="00871F2A" w:rsidRDefault="00871F2A" w:rsidP="00A64A77">
      <w:pPr>
        <w:pStyle w:val="ab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</w:p>
    <w:p w:rsidR="00871F2A" w:rsidRDefault="00871F2A" w:rsidP="00A64A77">
      <w:pPr>
        <w:pStyle w:val="ab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</w:p>
    <w:p w:rsidR="00871F2A" w:rsidRDefault="00871F2A" w:rsidP="00A64A77">
      <w:pPr>
        <w:pStyle w:val="ab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</w:p>
    <w:p w:rsidR="00466992" w:rsidRDefault="0016080F" w:rsidP="0069089E">
      <w:pPr>
        <w:pStyle w:val="ab"/>
        <w:jc w:val="both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Самое</w:t>
      </w:r>
      <w:r w:rsidR="00466992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</w:t>
      </w: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 главное, надо научиться принимать</w:t>
      </w:r>
    </w:p>
    <w:p w:rsidR="00466992" w:rsidRDefault="00466992" w:rsidP="0069089E">
      <w:pPr>
        <w:pStyle w:val="ab"/>
        <w:jc w:val="both"/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</w:pP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своих детей такими,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16080F" w:rsidRPr="00466992" w:rsidRDefault="0016080F" w:rsidP="0069089E">
      <w:pPr>
        <w:pStyle w:val="ab"/>
        <w:jc w:val="both"/>
        <w:rPr>
          <w:color w:val="943634" w:themeColor="accent2" w:themeShade="BF"/>
        </w:rPr>
      </w:pPr>
      <w:r w:rsidRPr="00466992">
        <w:rPr>
          <w:rStyle w:val="31"/>
          <w:rFonts w:ascii="Times New Roman" w:hAnsi="Times New Roman" w:cs="Times New Roman"/>
          <w:i/>
          <w:iCs/>
          <w:color w:val="943634" w:themeColor="accent2" w:themeShade="BF"/>
          <w:sz w:val="28"/>
          <w:szCs w:val="24"/>
        </w:rPr>
        <w:t>"Что посеешь, то и пожнёшь!"</w:t>
      </w: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34pt"/>
          <w:rFonts w:ascii="Times New Roman" w:hAnsi="Times New Roman" w:cs="Times New Roman"/>
          <w:color w:val="5F497A" w:themeColor="accent4" w:themeShade="BF"/>
          <w:sz w:val="28"/>
          <w:szCs w:val="24"/>
        </w:rPr>
        <w:t xml:space="preserve">- </w:t>
      </w:r>
      <w:r w:rsidRPr="004A446B">
        <w:rPr>
          <w:rStyle w:val="31"/>
          <w:rFonts w:ascii="Times New Roman" w:hAnsi="Times New Roman" w:cs="Times New Roman"/>
          <w:i/>
          <w:iCs/>
          <w:color w:val="5F497A" w:themeColor="accent4" w:themeShade="BF"/>
          <w:sz w:val="28"/>
          <w:szCs w:val="24"/>
        </w:rPr>
        <w:t>гласит народная мудрость.</w:t>
      </w:r>
    </w:p>
    <w:p w:rsidR="0016080F" w:rsidRPr="004A446B" w:rsidRDefault="0016080F" w:rsidP="0069089E">
      <w:pPr>
        <w:pStyle w:val="ab"/>
        <w:jc w:val="both"/>
        <w:rPr>
          <w:color w:val="5F497A" w:themeColor="accent4" w:themeShade="BF"/>
        </w:rPr>
      </w:pPr>
      <w:r w:rsidRPr="004A446B">
        <w:rPr>
          <w:rStyle w:val="1"/>
          <w:rFonts w:ascii="Times New Roman" w:hAnsi="Times New Roman" w:cs="Times New Roman"/>
          <w:color w:val="5F497A" w:themeColor="accent4" w:themeShade="BF"/>
          <w:sz w:val="28"/>
          <w:szCs w:val="24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4A446B" w:rsidRDefault="0016080F" w:rsidP="0069089E">
      <w:pPr>
        <w:pStyle w:val="ab"/>
        <w:jc w:val="both"/>
        <w:rPr>
          <w:rStyle w:val="32"/>
          <w:rFonts w:ascii="Times New Roman" w:hAnsi="Times New Roman" w:cs="Times New Roman"/>
          <w:i/>
          <w:iCs/>
          <w:color w:val="943634" w:themeColor="accent2" w:themeShade="BF"/>
          <w:sz w:val="28"/>
          <w:szCs w:val="24"/>
        </w:rPr>
      </w:pPr>
      <w:r w:rsidRPr="004A446B">
        <w:rPr>
          <w:rStyle w:val="32"/>
          <w:rFonts w:ascii="Times New Roman" w:hAnsi="Times New Roman" w:cs="Times New Roman"/>
          <w:i/>
          <w:iCs/>
          <w:color w:val="5F497A" w:themeColor="accent4" w:themeShade="BF"/>
          <w:sz w:val="28"/>
          <w:szCs w:val="24"/>
        </w:rPr>
        <w:t xml:space="preserve">Поэтому совет родителям прост и доступен: </w:t>
      </w:r>
      <w:r w:rsidRPr="00466992">
        <w:rPr>
          <w:rStyle w:val="32"/>
          <w:rFonts w:ascii="Times New Roman" w:hAnsi="Times New Roman" w:cs="Times New Roman"/>
          <w:i/>
          <w:iCs/>
          <w:color w:val="943634" w:themeColor="accent2" w:themeShade="BF"/>
          <w:sz w:val="28"/>
          <w:szCs w:val="24"/>
        </w:rPr>
        <w:t>"Любите своих детей, будьте искренн</w:t>
      </w:r>
      <w:r w:rsidR="009408A2" w:rsidRPr="00466992">
        <w:rPr>
          <w:rStyle w:val="32"/>
          <w:rFonts w:ascii="Times New Roman" w:hAnsi="Times New Roman" w:cs="Times New Roman"/>
          <w:i/>
          <w:iCs/>
          <w:color w:val="943634" w:themeColor="accent2" w:themeShade="BF"/>
          <w:sz w:val="28"/>
          <w:szCs w:val="24"/>
        </w:rPr>
        <w:t>и</w:t>
      </w:r>
      <w:r w:rsidRPr="00466992">
        <w:rPr>
          <w:rStyle w:val="32"/>
          <w:rFonts w:ascii="Times New Roman" w:hAnsi="Times New Roman" w:cs="Times New Roman"/>
          <w:i/>
          <w:iCs/>
          <w:color w:val="943634" w:themeColor="accent2" w:themeShade="BF"/>
          <w:sz w:val="28"/>
          <w:szCs w:val="24"/>
        </w:rPr>
        <w:t xml:space="preserve"> и честны в своём отношении к своим детям и к самим себе".</w:t>
      </w:r>
    </w:p>
    <w:p w:rsidR="00466992" w:rsidRPr="00466992" w:rsidRDefault="00466992" w:rsidP="00871F2A">
      <w:pPr>
        <w:jc w:val="center"/>
      </w:pPr>
    </w:p>
    <w:p w:rsidR="004A446B" w:rsidRPr="00466992" w:rsidRDefault="004A446B" w:rsidP="004A446B">
      <w:pPr>
        <w:rPr>
          <w:color w:val="943634" w:themeColor="accent2" w:themeShade="BF"/>
        </w:rPr>
      </w:pPr>
    </w:p>
    <w:p w:rsidR="0016080F" w:rsidRPr="0016080F" w:rsidRDefault="00977766" w:rsidP="0016080F">
      <w:pPr>
        <w:pStyle w:val="20"/>
        <w:shd w:val="clear" w:color="auto" w:fill="auto"/>
        <w:spacing w:line="240" w:lineRule="auto"/>
        <w:ind w:left="1260" w:right="160"/>
        <w:jc w:val="left"/>
        <w:rPr>
          <w:rStyle w:val="21"/>
          <w:rFonts w:ascii="Times New Roman" w:hAnsi="Times New Roman" w:cs="Times New Roman"/>
          <w:b/>
          <w:bCs/>
          <w:sz w:val="28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286385</wp:posOffset>
            </wp:positionH>
            <wp:positionV relativeFrom="paragraph">
              <wp:posOffset>105410</wp:posOffset>
            </wp:positionV>
            <wp:extent cx="26003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21" y="21481"/>
                <wp:lineTo x="21521" y="0"/>
                <wp:lineTo x="0" y="0"/>
              </wp:wrapPolygon>
            </wp:wrapTight>
            <wp:docPr id="3" name="Рисунок 3" descr="C:\Documents and Settings\User\Рабочий стол\p124_yavibira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Documents and Settings\User\Рабочий стол\p124_yavibira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80F" w:rsidRPr="0016080F" w:rsidRDefault="0016080F" w:rsidP="0016080F">
      <w:pPr>
        <w:pStyle w:val="20"/>
        <w:shd w:val="clear" w:color="auto" w:fill="auto"/>
        <w:spacing w:line="240" w:lineRule="auto"/>
        <w:ind w:left="1260" w:right="160"/>
        <w:jc w:val="left"/>
        <w:rPr>
          <w:rStyle w:val="21"/>
          <w:rFonts w:ascii="Times New Roman" w:hAnsi="Times New Roman" w:cs="Times New Roman"/>
          <w:b/>
          <w:bCs/>
          <w:sz w:val="28"/>
          <w:szCs w:val="24"/>
        </w:rPr>
      </w:pPr>
    </w:p>
    <w:p w:rsidR="0016080F" w:rsidRPr="0016080F" w:rsidRDefault="0016080F" w:rsidP="0016080F">
      <w:pPr>
        <w:pStyle w:val="20"/>
        <w:shd w:val="clear" w:color="auto" w:fill="auto"/>
        <w:spacing w:line="240" w:lineRule="auto"/>
        <w:ind w:left="1260" w:right="160"/>
        <w:jc w:val="left"/>
        <w:rPr>
          <w:rStyle w:val="21"/>
          <w:rFonts w:ascii="Times New Roman" w:hAnsi="Times New Roman" w:cs="Times New Roman"/>
          <w:b/>
          <w:bCs/>
          <w:sz w:val="28"/>
          <w:szCs w:val="24"/>
        </w:rPr>
      </w:pPr>
    </w:p>
    <w:p w:rsidR="0016080F" w:rsidRPr="0016080F" w:rsidRDefault="0016080F" w:rsidP="0016080F">
      <w:pPr>
        <w:pStyle w:val="20"/>
        <w:shd w:val="clear" w:color="auto" w:fill="auto"/>
        <w:spacing w:after="0" w:line="240" w:lineRule="auto"/>
        <w:ind w:left="1260" w:right="160"/>
        <w:jc w:val="left"/>
        <w:rPr>
          <w:rStyle w:val="21"/>
          <w:rFonts w:ascii="Times New Roman" w:hAnsi="Times New Roman" w:cs="Times New Roman"/>
          <w:b/>
          <w:bCs/>
          <w:sz w:val="28"/>
          <w:szCs w:val="24"/>
        </w:rPr>
      </w:pPr>
    </w:p>
    <w:p w:rsidR="0016080F" w:rsidRPr="00466992" w:rsidRDefault="0016080F" w:rsidP="004A446B">
      <w:pPr>
        <w:pStyle w:val="ab"/>
        <w:rPr>
          <w:rStyle w:val="21"/>
          <w:rFonts w:ascii="Times New Roman" w:hAnsi="Times New Roman" w:cs="Times New Roman"/>
          <w:color w:val="C00000"/>
          <w:sz w:val="28"/>
          <w:szCs w:val="28"/>
        </w:rPr>
      </w:pPr>
      <w:r w:rsidRPr="00466992">
        <w:rPr>
          <w:rStyle w:val="21"/>
          <w:rFonts w:ascii="Times New Roman" w:hAnsi="Times New Roman" w:cs="Times New Roman"/>
          <w:color w:val="C00000"/>
          <w:sz w:val="28"/>
          <w:szCs w:val="28"/>
        </w:rPr>
        <w:t>ПРИЧИНЫ</w:t>
      </w:r>
      <w:r w:rsidR="0000016D">
        <w:rPr>
          <w:rStyle w:val="21"/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66992">
        <w:rPr>
          <w:rStyle w:val="21"/>
          <w:rFonts w:ascii="Times New Roman" w:hAnsi="Times New Roman" w:cs="Times New Roman"/>
          <w:color w:val="C00000"/>
          <w:sz w:val="28"/>
          <w:szCs w:val="28"/>
        </w:rPr>
        <w:t xml:space="preserve"> ПРОЯВЛЕНИЯ СУИЦИДА</w:t>
      </w:r>
    </w:p>
    <w:p w:rsidR="004A446B" w:rsidRDefault="004A446B" w:rsidP="004A446B"/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Отсутствие 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доброжелательного внимания со стороны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взрослых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Резкое повышение общего ритма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жизни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Социально-экономическая дестабилизация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Алкоголизм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ab/>
        <w:t>и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ab/>
      </w:r>
      <w:r w:rsidR="009408A2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наркомания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977766" w:rsidRPr="004A446B">
        <w:rPr>
          <w:color w:val="002060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среди родителей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977766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Жестокое обращение 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977766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с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подростком, психологическое, физическое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и</w:t>
      </w:r>
      <w:r w:rsidR="009408A2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сексуальное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977766" w:rsidRPr="004A446B">
        <w:rPr>
          <w:color w:val="002060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насилие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Алкоголизм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ab/>
        <w:t>и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ab/>
      </w:r>
      <w:r w:rsidR="009408A2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наркомания</w:t>
      </w:r>
      <w:r w:rsidR="00977766" w:rsidRPr="004A446B">
        <w:rPr>
          <w:color w:val="002060"/>
        </w:rPr>
        <w:t xml:space="preserve"> </w:t>
      </w:r>
      <w:r w:rsidR="00466992">
        <w:rPr>
          <w:color w:val="002060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среди подростков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Неуверенность в завтрашнем дне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Отсутствие</w:t>
      </w:r>
      <w:r w:rsidR="00977766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ab/>
        <w:t>морально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softHyphen/>
      </w:r>
      <w:r w:rsidR="009408A2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-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этических ценностей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Потеря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смысла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жизни</w:t>
      </w:r>
    </w:p>
    <w:p w:rsidR="0016080F" w:rsidRPr="004A446B" w:rsidRDefault="004A446B" w:rsidP="0069089E">
      <w:pPr>
        <w:pStyle w:val="ab"/>
        <w:jc w:val="both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Низкая самооценка, трудности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в самоопределении</w:t>
      </w:r>
    </w:p>
    <w:p w:rsidR="0016080F" w:rsidRPr="004A446B" w:rsidRDefault="004A446B" w:rsidP="004A446B">
      <w:pPr>
        <w:pStyle w:val="ab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Бедность эмоциональной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и интеллектуальной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жизни</w:t>
      </w:r>
    </w:p>
    <w:p w:rsidR="0016080F" w:rsidRPr="004A446B" w:rsidRDefault="004A446B" w:rsidP="004A446B">
      <w:pPr>
        <w:pStyle w:val="ab"/>
        <w:rPr>
          <w:color w:val="002060"/>
        </w:rPr>
      </w:pPr>
      <w:r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*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Безответная </w:t>
      </w:r>
      <w:r w:rsidR="00466992">
        <w:rPr>
          <w:rStyle w:val="1"/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16080F" w:rsidRPr="004A446B">
        <w:rPr>
          <w:rStyle w:val="1"/>
          <w:rFonts w:ascii="Times New Roman" w:hAnsi="Times New Roman" w:cs="Times New Roman"/>
          <w:color w:val="002060"/>
          <w:sz w:val="28"/>
          <w:szCs w:val="24"/>
        </w:rPr>
        <w:t>влюбленность</w:t>
      </w:r>
    </w:p>
    <w:p w:rsidR="0016080F" w:rsidRPr="004A446B" w:rsidRDefault="0016080F" w:rsidP="004A446B">
      <w:pPr>
        <w:pStyle w:val="ab"/>
        <w:rPr>
          <w:color w:val="002060"/>
        </w:rPr>
      </w:pPr>
    </w:p>
    <w:sectPr w:rsidR="0016080F" w:rsidRPr="004A446B" w:rsidSect="0069089E">
      <w:pgSz w:w="16838" w:h="11909" w:orient="landscape"/>
      <w:pgMar w:top="159" w:right="539" w:bottom="2614" w:left="284" w:header="0" w:footer="6" w:gutter="0"/>
      <w:cols w:num="3" w:space="98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A7" w:rsidRDefault="001B2EA7">
      <w:r>
        <w:separator/>
      </w:r>
    </w:p>
  </w:endnote>
  <w:endnote w:type="continuationSeparator" w:id="0">
    <w:p w:rsidR="001B2EA7" w:rsidRDefault="001B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A7" w:rsidRDefault="001B2EA7"/>
  </w:footnote>
  <w:footnote w:type="continuationSeparator" w:id="0">
    <w:p w:rsidR="001B2EA7" w:rsidRDefault="001B2E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C71"/>
    <w:multiLevelType w:val="multilevel"/>
    <w:tmpl w:val="B4B06C88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860FED"/>
    <w:multiLevelType w:val="hybridMultilevel"/>
    <w:tmpl w:val="BE94E70A"/>
    <w:lvl w:ilvl="0" w:tplc="86A284DE">
      <w:numFmt w:val="bullet"/>
      <w:lvlText w:val=""/>
      <w:lvlJc w:val="left"/>
      <w:pPr>
        <w:ind w:left="380" w:hanging="360"/>
      </w:pPr>
      <w:rPr>
        <w:rFonts w:ascii="Symbol" w:eastAsia="Bookman Old Styl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EAB24C4"/>
    <w:multiLevelType w:val="multilevel"/>
    <w:tmpl w:val="D77C3928"/>
    <w:lvl w:ilvl="0">
      <w:start w:val="1"/>
      <w:numFmt w:val="decimal"/>
      <w:lvlText w:val="%1"/>
      <w:lvlJc w:val="left"/>
      <w:pPr>
        <w:ind w:left="567" w:hanging="567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7FD13DF"/>
    <w:multiLevelType w:val="hybridMultilevel"/>
    <w:tmpl w:val="9044F916"/>
    <w:lvl w:ilvl="0" w:tplc="7A2091BE">
      <w:numFmt w:val="bullet"/>
      <w:lvlText w:val=""/>
      <w:lvlJc w:val="left"/>
      <w:pPr>
        <w:ind w:left="380" w:hanging="360"/>
      </w:pPr>
      <w:rPr>
        <w:rFonts w:ascii="Symbol" w:eastAsia="Bookman Old Styl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7BF819A0"/>
    <w:multiLevelType w:val="hybridMultilevel"/>
    <w:tmpl w:val="2A5C75CC"/>
    <w:lvl w:ilvl="0" w:tplc="FA808AFA">
      <w:numFmt w:val="bullet"/>
      <w:lvlText w:val=""/>
      <w:lvlJc w:val="left"/>
      <w:pPr>
        <w:ind w:left="380" w:hanging="360"/>
      </w:pPr>
      <w:rPr>
        <w:rFonts w:ascii="Symbol" w:eastAsia="Bookman Old Style" w:hAnsi="Symbol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E2"/>
    <w:rsid w:val="0000016D"/>
    <w:rsid w:val="00074E22"/>
    <w:rsid w:val="0016080F"/>
    <w:rsid w:val="00180A9D"/>
    <w:rsid w:val="001B2EA7"/>
    <w:rsid w:val="002A014C"/>
    <w:rsid w:val="002F5159"/>
    <w:rsid w:val="003A08E2"/>
    <w:rsid w:val="003D3770"/>
    <w:rsid w:val="00466992"/>
    <w:rsid w:val="004A446B"/>
    <w:rsid w:val="00517CEC"/>
    <w:rsid w:val="0069089E"/>
    <w:rsid w:val="007C6848"/>
    <w:rsid w:val="00871F2A"/>
    <w:rsid w:val="0087445A"/>
    <w:rsid w:val="008E26ED"/>
    <w:rsid w:val="00906097"/>
    <w:rsid w:val="00937DF7"/>
    <w:rsid w:val="009408A2"/>
    <w:rsid w:val="00977766"/>
    <w:rsid w:val="00987427"/>
    <w:rsid w:val="009A4D5C"/>
    <w:rsid w:val="00A235F8"/>
    <w:rsid w:val="00A64A77"/>
    <w:rsid w:val="00A65FD5"/>
    <w:rsid w:val="00AA08ED"/>
    <w:rsid w:val="00AB53E1"/>
    <w:rsid w:val="00BA3E84"/>
    <w:rsid w:val="00BC69CE"/>
    <w:rsid w:val="00C31662"/>
    <w:rsid w:val="00ED2C31"/>
    <w:rsid w:val="00F23D3C"/>
    <w:rsid w:val="00F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A3C1-BA1A-4904-81CF-8E0467E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pt">
    <w:name w:val="Основной текст (3) + 4 pt;Не курсив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21" w:lineRule="exact"/>
      <w:ind w:hanging="800"/>
      <w:jc w:val="center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180" w:after="180" w:line="221" w:lineRule="exact"/>
      <w:ind w:hanging="80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60" w:line="0" w:lineRule="atLeast"/>
      <w:jc w:val="right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608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0F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E26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26ED"/>
    <w:rPr>
      <w:color w:val="000000"/>
    </w:rPr>
  </w:style>
  <w:style w:type="paragraph" w:styleId="a9">
    <w:name w:val="footer"/>
    <w:basedOn w:val="a"/>
    <w:link w:val="aa"/>
    <w:uiPriority w:val="99"/>
    <w:unhideWhenUsed/>
    <w:rsid w:val="008E26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26ED"/>
    <w:rPr>
      <w:color w:val="000000"/>
    </w:rPr>
  </w:style>
  <w:style w:type="paragraph" w:styleId="ab">
    <w:name w:val="Subtitle"/>
    <w:basedOn w:val="a"/>
    <w:next w:val="a"/>
    <w:link w:val="ac"/>
    <w:uiPriority w:val="11"/>
    <w:qFormat/>
    <w:rsid w:val="004A44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4A446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d">
    <w:name w:val="Emphasis"/>
    <w:basedOn w:val="a0"/>
    <w:uiPriority w:val="20"/>
    <w:qFormat/>
    <w:rsid w:val="00000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5F07-E461-498A-B81A-377C6FAD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</dc:creator>
  <cp:lastModifiedBy>Андрей</cp:lastModifiedBy>
  <cp:revision>4</cp:revision>
  <cp:lastPrinted>2017-02-10T08:39:00Z</cp:lastPrinted>
  <dcterms:created xsi:type="dcterms:W3CDTF">2018-07-21T06:07:00Z</dcterms:created>
  <dcterms:modified xsi:type="dcterms:W3CDTF">2021-07-19T08:21:00Z</dcterms:modified>
</cp:coreProperties>
</file>