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AE" w:rsidRDefault="000E53AE" w:rsidP="000E53AE">
      <w:pPr>
        <w:pStyle w:val="20"/>
        <w:shd w:val="clear" w:color="auto" w:fill="auto"/>
        <w:spacing w:after="223" w:line="300" w:lineRule="exact"/>
        <w:ind w:right="40"/>
        <w:rPr>
          <w:color w:val="000000"/>
          <w:sz w:val="28"/>
          <w:szCs w:val="28"/>
          <w:lang w:eastAsia="ru-RU" w:bidi="ru-RU"/>
        </w:rPr>
      </w:pPr>
      <w:r w:rsidRPr="007D7D4B">
        <w:rPr>
          <w:color w:val="000000"/>
          <w:sz w:val="28"/>
          <w:szCs w:val="28"/>
          <w:lang w:eastAsia="ru-RU" w:bidi="ru-RU"/>
        </w:rPr>
        <w:t>О профилактике клещевых инфекций</w:t>
      </w:r>
    </w:p>
    <w:p w:rsidR="007D7D4B" w:rsidRPr="007D7D4B" w:rsidRDefault="007D7D4B" w:rsidP="000E53AE">
      <w:pPr>
        <w:pStyle w:val="20"/>
        <w:shd w:val="clear" w:color="auto" w:fill="auto"/>
        <w:spacing w:after="223" w:line="300" w:lineRule="exact"/>
        <w:ind w:right="40"/>
        <w:rPr>
          <w:sz w:val="28"/>
          <w:szCs w:val="28"/>
        </w:rPr>
      </w:pPr>
    </w:p>
    <w:p w:rsidR="000E53AE" w:rsidRPr="007D7D4B" w:rsidRDefault="007D7D4B" w:rsidP="007D7D4B">
      <w:pPr>
        <w:pStyle w:val="30"/>
        <w:shd w:val="clear" w:color="auto" w:fill="auto"/>
        <w:spacing w:before="0" w:line="240" w:lineRule="auto"/>
        <w:jc w:val="both"/>
        <w:rPr>
          <w:b/>
          <w:i w:val="0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="000E53AE" w:rsidRPr="007D7D4B">
        <w:rPr>
          <w:b/>
          <w:i w:val="0"/>
          <w:color w:val="000000"/>
          <w:sz w:val="28"/>
          <w:szCs w:val="28"/>
          <w:lang w:eastAsia="ru-RU" w:bidi="ru-RU"/>
        </w:rPr>
        <w:t>За два месяца 2019 года по</w:t>
      </w:r>
      <w:r w:rsidRPr="007D7D4B">
        <w:rPr>
          <w:b/>
          <w:i w:val="0"/>
          <w:sz w:val="28"/>
          <w:szCs w:val="28"/>
        </w:rPr>
        <w:t xml:space="preserve"> </w:t>
      </w:r>
      <w:r w:rsidR="000E53AE" w:rsidRPr="007D7D4B">
        <w:rPr>
          <w:b/>
          <w:i w:val="0"/>
          <w:color w:val="000000"/>
          <w:sz w:val="28"/>
          <w:szCs w:val="28"/>
          <w:lang w:eastAsia="ru-RU" w:bidi="ru-RU"/>
        </w:rPr>
        <w:t>республике зарегистрировано семь случаев</w:t>
      </w:r>
      <w:r>
        <w:rPr>
          <w:b/>
          <w:i w:val="0"/>
          <w:sz w:val="28"/>
          <w:szCs w:val="28"/>
        </w:rPr>
        <w:t xml:space="preserve"> </w:t>
      </w:r>
      <w:r w:rsidR="000E53AE" w:rsidRPr="007D7D4B">
        <w:rPr>
          <w:b/>
          <w:i w:val="0"/>
          <w:color w:val="000000"/>
          <w:sz w:val="28"/>
          <w:szCs w:val="28"/>
          <w:lang w:eastAsia="ru-RU" w:bidi="ru-RU"/>
        </w:rPr>
        <w:t>присасывания иксодовых клещей</w:t>
      </w:r>
      <w:r w:rsidRPr="007D7D4B">
        <w:rPr>
          <w:b/>
          <w:i w:val="0"/>
          <w:color w:val="000000"/>
          <w:sz w:val="28"/>
          <w:szCs w:val="28"/>
          <w:lang w:eastAsia="ru-RU" w:bidi="ru-RU"/>
        </w:rPr>
        <w:t xml:space="preserve">. В Дятловском районе случаев нападения клещей на людей не зарегистрировано. </w:t>
      </w:r>
    </w:p>
    <w:p w:rsidR="007D7D4B" w:rsidRPr="007D7D4B" w:rsidRDefault="007D7D4B" w:rsidP="007D7D4B">
      <w:pPr>
        <w:pStyle w:val="30"/>
        <w:shd w:val="clear" w:color="auto" w:fill="auto"/>
        <w:spacing w:before="0" w:line="240" w:lineRule="auto"/>
        <w:jc w:val="both"/>
        <w:rPr>
          <w:b/>
          <w:i w:val="0"/>
          <w:sz w:val="28"/>
          <w:szCs w:val="28"/>
        </w:rPr>
      </w:pPr>
    </w:p>
    <w:p w:rsidR="000E53AE" w:rsidRPr="007D7D4B" w:rsidRDefault="000E53AE" w:rsidP="007D7D4B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Первые укусы клещей в текущем году зарегистрированы в феврале месяце, в организации здравоохранения по поводу присасывания клещей обратилось 6 человек, из них 4 - в Брестской области (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Пинский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Жабинковский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Пружанский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и Кобринский районы); 1 - в Минской области (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Любанский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район); 1 - г. Минск.</w:t>
      </w:r>
    </w:p>
    <w:p w:rsidR="000E53AE" w:rsidRPr="007D7D4B" w:rsidRDefault="000E53AE" w:rsidP="007D7D4B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В Республике Беларусь в 2018 г., как и в предыдущие годы проводился широкий комплекс санитарно-противоэпидемических мероприятий, который обеспечил снижение численности клещей на территориях населенных мест на 8%. В природных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биоцинозах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(лесная зона) численность клещей в 2018 г. увеличилась на 7,4%.</w:t>
      </w:r>
    </w:p>
    <w:p w:rsidR="007D7D4B" w:rsidRDefault="000E53AE" w:rsidP="007D7D4B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sz w:val="28"/>
          <w:szCs w:val="28"/>
          <w:lang w:eastAsia="ru-RU" w:bidi="ru-RU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Период активности иксодовых клещей в природе на территории нашей страны начинается ранней весной и заканчивается поздней осенью. Клещи 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начинают проявлять свою активность при отсутствии снежного покрова и когда температура воздуха становится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выше пяти градусов. С повышением температуры их активность увеличивается, достигая максимума в мае-июне. 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Иксодовые клещи, обитающие на территории Беларуси могут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переносить возбудителей 9-и инфекционных заболеваний (анаплазмоза, риккетсиоза, лихорадки Ку, туляремии, бабезиоза,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бартонеллеза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эрлихиоза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, клещевого энцефалита, болезни Лайма). Учитывая, что в настоящее время не разработаны эффективные вакцины для защиты от большинства клещевых инфекций (за исключением клещевого энцефалита), их профилактика в значительной мере зависит от самого человека. </w:t>
      </w:r>
    </w:p>
    <w:p w:rsidR="000E53AE" w:rsidRPr="007D7D4B" w:rsidRDefault="000E53AE" w:rsidP="007D7D4B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Поэтому при длительном пребывании в лесных и парковых зонах рекомендуется выполнять следующие правила защиты от клещей: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длительном нахождении в лесу носить специальную одежду, предохраняющую от присасывания клещей или использовать повседневную одежду, максимально закрывающую открытые участки тела;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использовать отпугивающие средства (репелленты), которые наносятся на одежду или кожу (согласно инструкции), при этом надо 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избегать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их попадания на слизистые глаз, носа, рта;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проводить сам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и взаимоосмотры через каждый час и по выходу из леса для обнаружения и снятия клещей;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8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для уменьшения численности клещей на территории проживания (дачи) удалять валежник, проводить вырубку ненужных кустарников и скашивание травы;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при обнаружении присосавшегося клеща следует обратиться в ближайшую организацию здравоохранения, где окажут медицинскую </w:t>
      </w:r>
      <w:r w:rsidRPr="007D7D4B">
        <w:rPr>
          <w:color w:val="000000"/>
          <w:sz w:val="28"/>
          <w:szCs w:val="28"/>
          <w:lang w:eastAsia="ru-RU" w:bidi="ru-RU"/>
        </w:rPr>
        <w:lastRenderedPageBreak/>
        <w:t xml:space="preserve">помощь. 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изготовления, согласно инструкции по их применению; нитяной петли (прочную нить завязывают в узел, как можно ближе к хоботку клеща, клеща извлекают, подтягивая его вверх при помощи круговых (резкие движения недопустимы) движений;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тонкого пинцета. Обычно через 1-3 оборота клещ извлекается целиком вместе с хоботком. Важно клеща достать из кожи целиком вместе с хоботком, не раздавив его;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место присасывания обработать любым спиртовым раствором;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после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 наблюдение. Профилактический прием назначенного антибиотика позволит предупредить не только болезнь Лайма, но и другие бактериальные клещевые инфекции (анаплазмоз,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эрлихиоз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и т.д.). Необходимо помнить, что максимальный эффект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химиопрофилактики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достигается только в том случае, если прием антибиотика начат 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в первые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72 часа после укуса клеща;</w:t>
      </w:r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 xml:space="preserve">по желанию можно провести лабораторное исследование удаленного клеща, которого с этой целью следует поместить в чистый флакон с плотно прилегающей пробкой. Исследование клеща не является необходимым и проводится на платной основе. Бесплатное исследование клеща проводится только тем лицам, у которых есть медицинские противопоказания к приему лекарственных средств (доксициклин, амоксициллин,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цефуроксим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D7D4B">
        <w:rPr>
          <w:color w:val="000000"/>
          <w:sz w:val="28"/>
          <w:szCs w:val="28"/>
          <w:lang w:eastAsia="ru-RU" w:bidi="ru-RU"/>
        </w:rPr>
        <w:t>аксетил</w:t>
      </w:r>
      <w:proofErr w:type="spellEnd"/>
      <w:r w:rsidRPr="007D7D4B">
        <w:rPr>
          <w:color w:val="000000"/>
          <w:sz w:val="28"/>
          <w:szCs w:val="28"/>
          <w:lang w:eastAsia="ru-RU" w:bidi="ru-RU"/>
        </w:rPr>
        <w:t>)</w:t>
      </w:r>
      <w:proofErr w:type="gramStart"/>
      <w:r w:rsidRPr="007D7D4B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7D7D4B">
        <w:rPr>
          <w:color w:val="000000"/>
          <w:sz w:val="28"/>
          <w:szCs w:val="28"/>
          <w:lang w:eastAsia="ru-RU" w:bidi="ru-RU"/>
        </w:rPr>
        <w:t xml:space="preserve"> </w:t>
      </w:r>
      <w:r w:rsidR="007D7D4B">
        <w:rPr>
          <w:color w:val="000000"/>
          <w:sz w:val="28"/>
          <w:szCs w:val="28"/>
          <w:lang w:eastAsia="ru-RU" w:bidi="ru-RU"/>
        </w:rPr>
        <w:tab/>
        <w:t>Л</w:t>
      </w:r>
      <w:r w:rsidRPr="007D7D4B">
        <w:rPr>
          <w:color w:val="000000"/>
          <w:sz w:val="28"/>
          <w:szCs w:val="28"/>
          <w:lang w:eastAsia="ru-RU" w:bidi="ru-RU"/>
        </w:rPr>
        <w:t xml:space="preserve">абораторное исследование клеща </w:t>
      </w:r>
      <w:r w:rsidR="007D7D4B">
        <w:rPr>
          <w:color w:val="000000"/>
          <w:sz w:val="28"/>
          <w:szCs w:val="28"/>
          <w:lang w:eastAsia="ru-RU" w:bidi="ru-RU"/>
        </w:rPr>
        <w:t>проводится в организациях здравоохранения г. Гродно;</w:t>
      </w:r>
      <w:bookmarkStart w:id="0" w:name="_GoBack"/>
      <w:bookmarkEnd w:id="0"/>
    </w:p>
    <w:p w:rsidR="000E53AE" w:rsidRPr="007D7D4B" w:rsidRDefault="000E53AE" w:rsidP="007D7D4B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7D7D4B">
        <w:rPr>
          <w:color w:val="000000"/>
          <w:sz w:val="28"/>
          <w:szCs w:val="28"/>
          <w:lang w:eastAsia="ru-RU" w:bidi="ru-RU"/>
        </w:rPr>
        <w:t>при появлении характерных клинических проявлений клещевых инфекций (недомогание, слабость, повышение температуры, появление пятна на месте укуса клеща, головные боли, боли в мышцах и др.) следует незамедлительно обратиться к участковому терапевту (педиатру).</w:t>
      </w:r>
    </w:p>
    <w:p w:rsidR="00484F44" w:rsidRDefault="00484F44" w:rsidP="007D7D4B">
      <w:pPr>
        <w:rPr>
          <w:szCs w:val="28"/>
        </w:rPr>
      </w:pPr>
    </w:p>
    <w:p w:rsidR="007D7D4B" w:rsidRPr="007D7D4B" w:rsidRDefault="007D7D4B" w:rsidP="007D7D4B">
      <w:pPr>
        <w:rPr>
          <w:szCs w:val="28"/>
        </w:rPr>
      </w:pPr>
      <w:r>
        <w:rPr>
          <w:szCs w:val="28"/>
        </w:rPr>
        <w:t>Дятловский райЦГЭ 2019</w:t>
      </w:r>
    </w:p>
    <w:sectPr w:rsidR="007D7D4B" w:rsidRPr="007D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FB2"/>
    <w:multiLevelType w:val="multilevel"/>
    <w:tmpl w:val="ADBEF5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AE"/>
    <w:rsid w:val="000005F4"/>
    <w:rsid w:val="00000C40"/>
    <w:rsid w:val="00000E49"/>
    <w:rsid w:val="0000164E"/>
    <w:rsid w:val="000017E0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34C1"/>
    <w:rsid w:val="00014EFD"/>
    <w:rsid w:val="00015CE8"/>
    <w:rsid w:val="00016058"/>
    <w:rsid w:val="00016EC4"/>
    <w:rsid w:val="000170A0"/>
    <w:rsid w:val="000171E2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25F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BDB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A7A"/>
    <w:rsid w:val="0006173E"/>
    <w:rsid w:val="00062371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64F6"/>
    <w:rsid w:val="00086965"/>
    <w:rsid w:val="00087247"/>
    <w:rsid w:val="00087548"/>
    <w:rsid w:val="00090428"/>
    <w:rsid w:val="0009074B"/>
    <w:rsid w:val="00090BD5"/>
    <w:rsid w:val="00091880"/>
    <w:rsid w:val="00091CB4"/>
    <w:rsid w:val="0009305B"/>
    <w:rsid w:val="000930A4"/>
    <w:rsid w:val="00093744"/>
    <w:rsid w:val="00093A08"/>
    <w:rsid w:val="00093BCA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EE"/>
    <w:rsid w:val="000E53A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089D"/>
    <w:rsid w:val="0011187A"/>
    <w:rsid w:val="00111A8C"/>
    <w:rsid w:val="00111BE1"/>
    <w:rsid w:val="00112259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68B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6BF"/>
    <w:rsid w:val="00182F67"/>
    <w:rsid w:val="00182F99"/>
    <w:rsid w:val="00182FEE"/>
    <w:rsid w:val="00183720"/>
    <w:rsid w:val="001837E9"/>
    <w:rsid w:val="00183A10"/>
    <w:rsid w:val="00183D3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8CB"/>
    <w:rsid w:val="001B2B25"/>
    <w:rsid w:val="001B30EE"/>
    <w:rsid w:val="001B3134"/>
    <w:rsid w:val="001B3150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B77"/>
    <w:rsid w:val="001C1C0F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0470"/>
    <w:rsid w:val="00221219"/>
    <w:rsid w:val="002213AE"/>
    <w:rsid w:val="00221750"/>
    <w:rsid w:val="00221AE6"/>
    <w:rsid w:val="00221D81"/>
    <w:rsid w:val="002220BF"/>
    <w:rsid w:val="00222D7C"/>
    <w:rsid w:val="00223066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35F26"/>
    <w:rsid w:val="002405C5"/>
    <w:rsid w:val="00240FE9"/>
    <w:rsid w:val="00241934"/>
    <w:rsid w:val="00241C0E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3E3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74F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777F3"/>
    <w:rsid w:val="00380EBA"/>
    <w:rsid w:val="00380F48"/>
    <w:rsid w:val="00381355"/>
    <w:rsid w:val="00381B51"/>
    <w:rsid w:val="00382898"/>
    <w:rsid w:val="00382C81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0FF2"/>
    <w:rsid w:val="003B2024"/>
    <w:rsid w:val="003B39C9"/>
    <w:rsid w:val="003B3A6F"/>
    <w:rsid w:val="003B4543"/>
    <w:rsid w:val="003B4CA0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5E9"/>
    <w:rsid w:val="003C4407"/>
    <w:rsid w:val="003C445D"/>
    <w:rsid w:val="003C46E8"/>
    <w:rsid w:val="003C4D88"/>
    <w:rsid w:val="003C50C6"/>
    <w:rsid w:val="003C5495"/>
    <w:rsid w:val="003C6404"/>
    <w:rsid w:val="003C66F4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CF6"/>
    <w:rsid w:val="003F1DB9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0B3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2F16"/>
    <w:rsid w:val="00443515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03B"/>
    <w:rsid w:val="00473AA6"/>
    <w:rsid w:val="00474621"/>
    <w:rsid w:val="00474DC5"/>
    <w:rsid w:val="00474F65"/>
    <w:rsid w:val="00475881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F59"/>
    <w:rsid w:val="00492228"/>
    <w:rsid w:val="00492299"/>
    <w:rsid w:val="004928A2"/>
    <w:rsid w:val="004929A5"/>
    <w:rsid w:val="00493982"/>
    <w:rsid w:val="00493E89"/>
    <w:rsid w:val="0049558A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18E"/>
    <w:rsid w:val="004C0B6C"/>
    <w:rsid w:val="004C0EF4"/>
    <w:rsid w:val="004C0FBB"/>
    <w:rsid w:val="004C11C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8FF"/>
    <w:rsid w:val="00500D80"/>
    <w:rsid w:val="00501341"/>
    <w:rsid w:val="00501DE8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6A5D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6D5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4D10"/>
    <w:rsid w:val="0058523C"/>
    <w:rsid w:val="00585384"/>
    <w:rsid w:val="0058773B"/>
    <w:rsid w:val="005877C0"/>
    <w:rsid w:val="00590421"/>
    <w:rsid w:val="0059138C"/>
    <w:rsid w:val="005916AF"/>
    <w:rsid w:val="005918F7"/>
    <w:rsid w:val="00591F4E"/>
    <w:rsid w:val="0059255A"/>
    <w:rsid w:val="005927B3"/>
    <w:rsid w:val="00592BB9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12C"/>
    <w:rsid w:val="005A547C"/>
    <w:rsid w:val="005A57FC"/>
    <w:rsid w:val="005A5802"/>
    <w:rsid w:val="005A6097"/>
    <w:rsid w:val="005A6AED"/>
    <w:rsid w:val="005A6D7E"/>
    <w:rsid w:val="005A6FA0"/>
    <w:rsid w:val="005A7D45"/>
    <w:rsid w:val="005B0B2A"/>
    <w:rsid w:val="005B0D87"/>
    <w:rsid w:val="005B11AC"/>
    <w:rsid w:val="005B14AF"/>
    <w:rsid w:val="005B18BA"/>
    <w:rsid w:val="005B1CBC"/>
    <w:rsid w:val="005B1FBE"/>
    <w:rsid w:val="005B2744"/>
    <w:rsid w:val="005B37C6"/>
    <w:rsid w:val="005B3904"/>
    <w:rsid w:val="005B3978"/>
    <w:rsid w:val="005B3B69"/>
    <w:rsid w:val="005B3F93"/>
    <w:rsid w:val="005B43CD"/>
    <w:rsid w:val="005B4A96"/>
    <w:rsid w:val="005B4B88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50C5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674D"/>
    <w:rsid w:val="00637099"/>
    <w:rsid w:val="0063755D"/>
    <w:rsid w:val="006376E5"/>
    <w:rsid w:val="006378C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C4A"/>
    <w:rsid w:val="00672E1B"/>
    <w:rsid w:val="0067351A"/>
    <w:rsid w:val="00673E67"/>
    <w:rsid w:val="00674422"/>
    <w:rsid w:val="00674561"/>
    <w:rsid w:val="00674920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4E8A"/>
    <w:rsid w:val="006A684E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B7593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FAE"/>
    <w:rsid w:val="00764714"/>
    <w:rsid w:val="00764758"/>
    <w:rsid w:val="00764D6B"/>
    <w:rsid w:val="007650A3"/>
    <w:rsid w:val="007659D5"/>
    <w:rsid w:val="00765A03"/>
    <w:rsid w:val="00766C45"/>
    <w:rsid w:val="00766DD1"/>
    <w:rsid w:val="0076707C"/>
    <w:rsid w:val="0076790B"/>
    <w:rsid w:val="00767C3F"/>
    <w:rsid w:val="00770734"/>
    <w:rsid w:val="00770BC4"/>
    <w:rsid w:val="00770D85"/>
    <w:rsid w:val="00770EB7"/>
    <w:rsid w:val="00771B9F"/>
    <w:rsid w:val="00771FAB"/>
    <w:rsid w:val="00772430"/>
    <w:rsid w:val="00772687"/>
    <w:rsid w:val="00772CC4"/>
    <w:rsid w:val="007736F8"/>
    <w:rsid w:val="0077410F"/>
    <w:rsid w:val="00775C72"/>
    <w:rsid w:val="0077603E"/>
    <w:rsid w:val="0077683C"/>
    <w:rsid w:val="007800C8"/>
    <w:rsid w:val="00780AF0"/>
    <w:rsid w:val="0078129F"/>
    <w:rsid w:val="007827A6"/>
    <w:rsid w:val="00782DE7"/>
    <w:rsid w:val="0078469E"/>
    <w:rsid w:val="007846A9"/>
    <w:rsid w:val="007851A2"/>
    <w:rsid w:val="0078527D"/>
    <w:rsid w:val="00785319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4495"/>
    <w:rsid w:val="007A5810"/>
    <w:rsid w:val="007A5B02"/>
    <w:rsid w:val="007A5B23"/>
    <w:rsid w:val="007A5D89"/>
    <w:rsid w:val="007A5E2A"/>
    <w:rsid w:val="007A6182"/>
    <w:rsid w:val="007A6492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EDE"/>
    <w:rsid w:val="007C54B5"/>
    <w:rsid w:val="007C551D"/>
    <w:rsid w:val="007C5F5A"/>
    <w:rsid w:val="007C6976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D3F"/>
    <w:rsid w:val="007D7D4B"/>
    <w:rsid w:val="007D7E34"/>
    <w:rsid w:val="007E06CD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43F3"/>
    <w:rsid w:val="008045DE"/>
    <w:rsid w:val="00804CFE"/>
    <w:rsid w:val="00805054"/>
    <w:rsid w:val="008057C7"/>
    <w:rsid w:val="008057DB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4E71"/>
    <w:rsid w:val="0082524F"/>
    <w:rsid w:val="00826E96"/>
    <w:rsid w:val="00827677"/>
    <w:rsid w:val="00827C94"/>
    <w:rsid w:val="008300E7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A8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FD3"/>
    <w:rsid w:val="0086020B"/>
    <w:rsid w:val="0086042E"/>
    <w:rsid w:val="00860EDB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D00"/>
    <w:rsid w:val="00867FB9"/>
    <w:rsid w:val="00870023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C6C"/>
    <w:rsid w:val="00874577"/>
    <w:rsid w:val="00874F33"/>
    <w:rsid w:val="00875084"/>
    <w:rsid w:val="00875369"/>
    <w:rsid w:val="008758A6"/>
    <w:rsid w:val="00876F34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502"/>
    <w:rsid w:val="008959D5"/>
    <w:rsid w:val="00895C8C"/>
    <w:rsid w:val="00895DBC"/>
    <w:rsid w:val="00896791"/>
    <w:rsid w:val="00896964"/>
    <w:rsid w:val="00896E01"/>
    <w:rsid w:val="00897131"/>
    <w:rsid w:val="00897B05"/>
    <w:rsid w:val="008A0F9E"/>
    <w:rsid w:val="008A1045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473"/>
    <w:rsid w:val="008C7DDA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44E0"/>
    <w:rsid w:val="008D4E36"/>
    <w:rsid w:val="008D50E0"/>
    <w:rsid w:val="008D5F33"/>
    <w:rsid w:val="008D67BA"/>
    <w:rsid w:val="008D6D00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998"/>
    <w:rsid w:val="00947B1D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0CA2"/>
    <w:rsid w:val="00981576"/>
    <w:rsid w:val="009816E4"/>
    <w:rsid w:val="00982201"/>
    <w:rsid w:val="009824B9"/>
    <w:rsid w:val="00982B06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6C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A002AB"/>
    <w:rsid w:val="00A00530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719B"/>
    <w:rsid w:val="00A172EB"/>
    <w:rsid w:val="00A17E65"/>
    <w:rsid w:val="00A17EEA"/>
    <w:rsid w:val="00A20318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0E6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2B7A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432"/>
    <w:rsid w:val="00A709E6"/>
    <w:rsid w:val="00A71457"/>
    <w:rsid w:val="00A71EFE"/>
    <w:rsid w:val="00A7258F"/>
    <w:rsid w:val="00A72C30"/>
    <w:rsid w:val="00A72EA3"/>
    <w:rsid w:val="00A72EB7"/>
    <w:rsid w:val="00A735E6"/>
    <w:rsid w:val="00A73BEC"/>
    <w:rsid w:val="00A73C1A"/>
    <w:rsid w:val="00A7421C"/>
    <w:rsid w:val="00A743E2"/>
    <w:rsid w:val="00A74A91"/>
    <w:rsid w:val="00A75230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070"/>
    <w:rsid w:val="00A93105"/>
    <w:rsid w:val="00A93AE4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559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E1E"/>
    <w:rsid w:val="00B74807"/>
    <w:rsid w:val="00B755A0"/>
    <w:rsid w:val="00B75C30"/>
    <w:rsid w:val="00B75FE5"/>
    <w:rsid w:val="00B762BB"/>
    <w:rsid w:val="00B76560"/>
    <w:rsid w:val="00B768D8"/>
    <w:rsid w:val="00B769E9"/>
    <w:rsid w:val="00B80504"/>
    <w:rsid w:val="00B80532"/>
    <w:rsid w:val="00B80790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E8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4CED"/>
    <w:rsid w:val="00BC6119"/>
    <w:rsid w:val="00BD13E2"/>
    <w:rsid w:val="00BD27FF"/>
    <w:rsid w:val="00BD2A10"/>
    <w:rsid w:val="00BD2B59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CA"/>
    <w:rsid w:val="00BF2207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50AC"/>
    <w:rsid w:val="00C257E1"/>
    <w:rsid w:val="00C25A30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0A28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51F3"/>
    <w:rsid w:val="00C75743"/>
    <w:rsid w:val="00C75D44"/>
    <w:rsid w:val="00C75E25"/>
    <w:rsid w:val="00C7689A"/>
    <w:rsid w:val="00C77632"/>
    <w:rsid w:val="00C779EE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F0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4B32"/>
    <w:rsid w:val="00CF52EF"/>
    <w:rsid w:val="00CF536C"/>
    <w:rsid w:val="00CF60A5"/>
    <w:rsid w:val="00CF6322"/>
    <w:rsid w:val="00CF674A"/>
    <w:rsid w:val="00CF67EE"/>
    <w:rsid w:val="00CF7CF8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2932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2B6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6BF"/>
    <w:rsid w:val="00D51DFF"/>
    <w:rsid w:val="00D522A0"/>
    <w:rsid w:val="00D52613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3E89"/>
    <w:rsid w:val="00D94928"/>
    <w:rsid w:val="00D957EE"/>
    <w:rsid w:val="00D96429"/>
    <w:rsid w:val="00D97116"/>
    <w:rsid w:val="00D972D2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DC9"/>
    <w:rsid w:val="00DA4A6D"/>
    <w:rsid w:val="00DA5D72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3014"/>
    <w:rsid w:val="00DF4E7B"/>
    <w:rsid w:val="00DF5262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657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183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99B"/>
    <w:rsid w:val="00EB0E80"/>
    <w:rsid w:val="00EB10FC"/>
    <w:rsid w:val="00EB2405"/>
    <w:rsid w:val="00EB2A03"/>
    <w:rsid w:val="00EB2E40"/>
    <w:rsid w:val="00EB33D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80F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441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341"/>
    <w:rsid w:val="00F4350A"/>
    <w:rsid w:val="00F43A71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4D86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28EF"/>
    <w:rsid w:val="00FA397F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2584"/>
    <w:rsid w:val="00FF2AE3"/>
    <w:rsid w:val="00FF3644"/>
    <w:rsid w:val="00FF3883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53AE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53AE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3AE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0E53AE"/>
    <w:pPr>
      <w:widowControl w:val="0"/>
      <w:shd w:val="clear" w:color="auto" w:fill="FFFFFF"/>
      <w:spacing w:before="300" w:line="278" w:lineRule="exact"/>
      <w:jc w:val="left"/>
    </w:pPr>
    <w:rPr>
      <w:rFonts w:eastAsia="Times New Roman" w:cs="Times New Roman"/>
      <w:i/>
      <w:i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53AE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E53AE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53AE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0E53AE"/>
    <w:pPr>
      <w:widowControl w:val="0"/>
      <w:shd w:val="clear" w:color="auto" w:fill="FFFFFF"/>
      <w:spacing w:before="300" w:line="278" w:lineRule="exact"/>
      <w:jc w:val="left"/>
    </w:pPr>
    <w:rPr>
      <w:rFonts w:eastAsia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2019-03-28T12:03:00Z</dcterms:created>
  <dcterms:modified xsi:type="dcterms:W3CDTF">2019-03-28T12:09:00Z</dcterms:modified>
</cp:coreProperties>
</file>