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C" w:rsidRPr="00BD6C0C" w:rsidRDefault="00BD6C0C" w:rsidP="00BD6C0C">
      <w:pPr>
        <w:jc w:val="center"/>
        <w:rPr>
          <w:rFonts w:cs="Times New Roman"/>
          <w:sz w:val="28"/>
          <w:szCs w:val="28"/>
        </w:rPr>
      </w:pPr>
      <w:r w:rsidRPr="00BD6C0C">
        <w:rPr>
          <w:rFonts w:cs="Times New Roman"/>
          <w:sz w:val="28"/>
          <w:szCs w:val="28"/>
        </w:rPr>
        <w:t>О ВРЕДЕ ПАССИВНОГО КУРЕНИЯ</w:t>
      </w:r>
    </w:p>
    <w:p w:rsidR="00BD6C0C" w:rsidRPr="00BD6C0C" w:rsidRDefault="00BD6C0C" w:rsidP="00BD6C0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Уже давно не является секретом то, что вред, наносимый организму курящего человека, является колоссальным. Но курение вредит не только так называемым активным курильщикам, но и тем, кто находится рядом. В результате проведенных различных исследований было установлено, что вред от пассивного курения ранее был значительно недооценен.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C0C">
        <w:rPr>
          <w:rFonts w:eastAsia="Times New Roman" w:cs="Times New Roman"/>
          <w:sz w:val="28"/>
          <w:szCs w:val="28"/>
          <w:lang w:eastAsia="ru-RU"/>
        </w:rPr>
        <w:t>Не существует безопасного уровня (количества) табачного дыма и даже незначительный, по времени, контакт с этим дымом может нанести существенный вред людям, страдающим от различных респираторных и сердечно — сосудистых заболеваний.</w:t>
      </w:r>
    </w:p>
    <w:p w:rsidR="00BD6C0C" w:rsidRPr="00BD6C0C" w:rsidRDefault="00BD6C0C" w:rsidP="00BD6C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Пассивное курение – угроза для здоровья всего человечества. Особенно чувствительны к действию табачного дыма и его ядам дети. Создание отдельных мест для курящих, а также систем очистки воздуха в помещениях не решает проблему, и по сути не устраняет риск получения негативного воздействия табачного дыма на организм человека. Рак легких, различные заболевания сердечно — сосудистой системы, внезапная смерть младенцев – это только выборочные проблемы, вызванные пассивным курением.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C0C">
        <w:rPr>
          <w:rFonts w:eastAsia="Times New Roman" w:cs="Times New Roman"/>
          <w:sz w:val="28"/>
          <w:szCs w:val="28"/>
          <w:lang w:eastAsia="ru-RU"/>
        </w:rPr>
        <w:t>За последнее десятилетие концентрация вредных веществ, содержащихся в крови некурящих людей удалось несколько снизить. Это стало возможным благодаря таким мерам как ограничение курения на рабочем месте и в общественных учреждениях. Но это не дает полной гарантии того что вы не пострадаете от пассивного курения.</w:t>
      </w:r>
    </w:p>
    <w:p w:rsidR="00BD6C0C" w:rsidRP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И напоследок хотелось бы перечислить несколько мифов о пассивном курении и табачном дыме:</w:t>
      </w:r>
    </w:p>
    <w:p w:rsidR="00BD6C0C" w:rsidRP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1. Многие считают, что табачный дым не представляет опасности для окружающих, но это не так. Пассивное курение наносит непоправимый ущерб здоровью. Вдыхаемый воздух с содержанием сигаретного дыма имеет в своем составе огромное количество ядовитых и канцерогенных веществ. Эти яды становятся причиной таких заболеваний как рак легких.</w:t>
      </w:r>
    </w:p>
    <w:p w:rsidR="00BD6C0C" w:rsidRP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2. Многие считают, что защитить некурящих людей от вредного воздействия табачного дыма способны мощные современные системы вентиляции. Но это не так. Даже мощная вентиляция может лишь уничтожить запах, но ядовитые вещества в любом случае осядут на одежду, волосы, кожу и мебель, а впоследствии попадут внутрь организма.</w:t>
      </w:r>
    </w:p>
    <w:p w:rsid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 xml:space="preserve">3. Многие думают, что выбор «курить или не курить» делает самостоятельно каждый человек. Каждый лично для себя решает наносить вред своему здоровью или нет. Но это не так. </w:t>
      </w:r>
    </w:p>
    <w:p w:rsidR="00BD6C0C" w:rsidRP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D6C0C">
        <w:rPr>
          <w:rFonts w:eastAsia="Times New Roman" w:cs="Times New Roman"/>
          <w:sz w:val="28"/>
          <w:szCs w:val="28"/>
          <w:lang w:eastAsia="ru-RU"/>
        </w:rPr>
        <w:t>Ну, и напоследок хотелось бы отметить, что нахождение в течение 9 часов в закрытом помещении, где активно курят, равносильно курению более 5 сигарет. В побочном дымовом потоке содержание канцерогена под названием диметилнитрозамина даже выше, чем в основном, вдыхаемом курильщиком.</w:t>
      </w:r>
    </w:p>
    <w:p w:rsid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Избегайте пассивного курения!</w:t>
      </w:r>
    </w:p>
    <w:p w:rsid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Заведующая санитарно-эпидемиологического отдела       Л.Н.Лозовская</w:t>
      </w:r>
    </w:p>
    <w:p w:rsidR="00BD6C0C" w:rsidRPr="00BD6C0C" w:rsidRDefault="00BD6C0C" w:rsidP="00BD6C0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Валеолог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Н.И.Юреня</w:t>
      </w:r>
    </w:p>
    <w:p w:rsidR="000E0B4F" w:rsidRPr="00BD6C0C" w:rsidRDefault="000E0B4F" w:rsidP="00BD6C0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0E0B4F" w:rsidRPr="00BD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C"/>
    <w:rsid w:val="000E0B4F"/>
    <w:rsid w:val="00B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A7E9"/>
  <w15:chartTrackingRefBased/>
  <w15:docId w15:val="{8757FA7C-1661-4DBA-BA20-470C8F9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C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0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C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847">
          <w:marLeft w:val="-12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2019-06-07T05:07:00Z</dcterms:created>
  <dcterms:modified xsi:type="dcterms:W3CDTF">2019-06-07T05:11:00Z</dcterms:modified>
</cp:coreProperties>
</file>