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54" w:rsidRPr="001E2A54" w:rsidRDefault="001E2A54" w:rsidP="001E2A54">
      <w:pPr>
        <w:spacing w:line="240" w:lineRule="auto"/>
        <w:ind w:firstLine="708"/>
        <w:jc w:val="both"/>
      </w:pPr>
      <w:r w:rsidRPr="00983625">
        <w:rPr>
          <w:b/>
        </w:rPr>
        <w:t>Трихинеллез</w:t>
      </w:r>
      <w:r w:rsidRPr="001E2A54">
        <w:t xml:space="preserve"> - это т</w:t>
      </w:r>
      <w:bookmarkStart w:id="0" w:name="_GoBack"/>
      <w:bookmarkEnd w:id="0"/>
      <w:r w:rsidRPr="001E2A54">
        <w:t xml:space="preserve">яжелое заболевание инфекционного происхождения, которое вызвано паразитами трихинеллами. Гельминты используются человеческий организм как обитель для жизни и размножения. Паразиты могут жить практически у каждого всеядного и травоядного представителя животного мира, потому мясоедам нужно быть особенно бдительными. Заразиться можно </w:t>
      </w:r>
      <w:r w:rsidRPr="001E2A54">
        <w:rPr>
          <w:sz w:val="28"/>
          <w:szCs w:val="28"/>
        </w:rPr>
        <w:t>как от домашних, так и от диких животных.</w:t>
      </w:r>
      <w:r>
        <w:rPr>
          <w:sz w:val="28"/>
          <w:szCs w:val="28"/>
        </w:rPr>
        <w:t xml:space="preserve"> </w:t>
      </w:r>
      <w:r w:rsidRPr="001E2A54">
        <w:rPr>
          <w:sz w:val="28"/>
          <w:szCs w:val="28"/>
        </w:rPr>
        <w:t>Достаточно съесть 10-ти грамм мяса, чтобы наградить себя этой болезнью</w:t>
      </w:r>
      <w:r>
        <w:t>. Д</w:t>
      </w:r>
      <w:r w:rsidRPr="001E2A54">
        <w:t>аже качественная тепловая обработка мяса не гарантирует стопроцентной защиты.</w:t>
      </w:r>
    </w:p>
    <w:p w:rsidR="001E2A54" w:rsidRPr="001E2A54" w:rsidRDefault="001E2A54" w:rsidP="001E2A54">
      <w:pPr>
        <w:spacing w:line="240" w:lineRule="auto"/>
        <w:ind w:firstLine="708"/>
        <w:jc w:val="both"/>
        <w:rPr>
          <w:sz w:val="28"/>
          <w:szCs w:val="28"/>
        </w:rPr>
      </w:pPr>
      <w:r w:rsidRPr="001E2A54">
        <w:rPr>
          <w:sz w:val="28"/>
          <w:szCs w:val="28"/>
        </w:rPr>
        <w:t xml:space="preserve">Кроме мясных изделий источником заболевания может стать и сало. Заражение нередко носит эпидемиологический характер. </w:t>
      </w:r>
      <w:r>
        <w:rPr>
          <w:sz w:val="28"/>
          <w:szCs w:val="28"/>
        </w:rPr>
        <w:t xml:space="preserve">Люди заболевают целыми группами: </w:t>
      </w:r>
      <w:r w:rsidRPr="001E2A54">
        <w:rPr>
          <w:sz w:val="28"/>
          <w:szCs w:val="28"/>
        </w:rPr>
        <w:t xml:space="preserve">если отдыхали вместе на шашлыках, то заболеет вся компания, если ходили в поход </w:t>
      </w:r>
      <w:r>
        <w:rPr>
          <w:sz w:val="28"/>
          <w:szCs w:val="28"/>
        </w:rPr>
        <w:t>всей группой, болеет вся группа.</w:t>
      </w:r>
    </w:p>
    <w:p w:rsidR="001E2A54" w:rsidRPr="001E2A54" w:rsidRDefault="001E2A54" w:rsidP="001E2A54">
      <w:pPr>
        <w:spacing w:line="240" w:lineRule="auto"/>
        <w:ind w:firstLine="708"/>
        <w:jc w:val="both"/>
        <w:rPr>
          <w:sz w:val="28"/>
          <w:szCs w:val="28"/>
        </w:rPr>
      </w:pPr>
      <w:r w:rsidRPr="001E2A54">
        <w:rPr>
          <w:sz w:val="28"/>
          <w:szCs w:val="28"/>
        </w:rPr>
        <w:t xml:space="preserve">Важно знать, что </w:t>
      </w:r>
      <w:proofErr w:type="gramStart"/>
      <w:r w:rsidRPr="001E2A54">
        <w:rPr>
          <w:sz w:val="28"/>
          <w:szCs w:val="28"/>
        </w:rPr>
        <w:t>убиваются</w:t>
      </w:r>
      <w:proofErr w:type="gramEnd"/>
      <w:r w:rsidRPr="001E2A54">
        <w:rPr>
          <w:sz w:val="28"/>
          <w:szCs w:val="28"/>
        </w:rPr>
        <w:t xml:space="preserve"> личинки только под воздействием температуры 80 градусов. Поэтому методика копчения и соления никак не повлияет на жизнедеятельность гельминтов.</w:t>
      </w:r>
    </w:p>
    <w:p w:rsidR="001E2A54" w:rsidRPr="001E2A54" w:rsidRDefault="001E2A54" w:rsidP="001E2A54">
      <w:pPr>
        <w:spacing w:line="240" w:lineRule="auto"/>
        <w:ind w:firstLine="708"/>
        <w:jc w:val="both"/>
        <w:rPr>
          <w:sz w:val="28"/>
          <w:szCs w:val="28"/>
        </w:rPr>
      </w:pPr>
      <w:r w:rsidRPr="001E2A54">
        <w:rPr>
          <w:sz w:val="28"/>
          <w:szCs w:val="28"/>
        </w:rPr>
        <w:t>Симптомов у человека не будет, если трихинеллы поражают его впервые за всю жизнь. Но важно то, что симптомы трихинеллеза будут отсутствовать лишь на начальной стадии. При этом все же могут давать о себе знать следующие явления:</w:t>
      </w:r>
      <w:r>
        <w:rPr>
          <w:sz w:val="28"/>
          <w:szCs w:val="28"/>
        </w:rPr>
        <w:t xml:space="preserve"> проблемы с пищеварением, болезненность в области живота, слабость, диспепсические расстройства. В</w:t>
      </w:r>
      <w:r w:rsidRPr="001E2A54">
        <w:rPr>
          <w:sz w:val="28"/>
          <w:szCs w:val="28"/>
        </w:rPr>
        <w:t xml:space="preserve"> большинстве случаев люди не обращают внимания на эти проявления и принимают признаки трихинеллеза у человека за обычное отравление или патологии системы пищеварения.</w:t>
      </w:r>
    </w:p>
    <w:p w:rsidR="001E2A54" w:rsidRPr="001E2A54" w:rsidRDefault="001E2A54" w:rsidP="009A3FA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E2A54">
        <w:rPr>
          <w:sz w:val="28"/>
          <w:szCs w:val="28"/>
        </w:rPr>
        <w:t>имптомы трихинеллеза</w:t>
      </w:r>
      <w:r>
        <w:rPr>
          <w:sz w:val="28"/>
          <w:szCs w:val="28"/>
        </w:rPr>
        <w:t xml:space="preserve"> </w:t>
      </w:r>
      <w:r w:rsidR="009A3FAA">
        <w:rPr>
          <w:sz w:val="28"/>
          <w:szCs w:val="28"/>
        </w:rPr>
        <w:t>н</w:t>
      </w:r>
      <w:r w:rsidRPr="001E2A54">
        <w:rPr>
          <w:sz w:val="28"/>
          <w:szCs w:val="28"/>
        </w:rPr>
        <w:t>а следующей стадии развития заболевания</w:t>
      </w:r>
      <w:r w:rsidR="009A3FAA">
        <w:rPr>
          <w:sz w:val="28"/>
          <w:szCs w:val="28"/>
        </w:rPr>
        <w:t>:</w:t>
      </w:r>
      <w:r w:rsidRPr="001E2A54">
        <w:rPr>
          <w:sz w:val="28"/>
          <w:szCs w:val="28"/>
        </w:rPr>
        <w:t xml:space="preserve"> </w:t>
      </w:r>
      <w:r w:rsidR="009A3FAA">
        <w:rPr>
          <w:sz w:val="28"/>
          <w:szCs w:val="28"/>
        </w:rPr>
        <w:t xml:space="preserve">  - </w:t>
      </w:r>
      <w:r w:rsidRPr="001E2A54">
        <w:rPr>
          <w:sz w:val="28"/>
          <w:szCs w:val="28"/>
        </w:rPr>
        <w:t>возникнет сильная мышечная боль;</w:t>
      </w:r>
      <w:r w:rsidR="009A3FAA">
        <w:rPr>
          <w:sz w:val="28"/>
          <w:szCs w:val="28"/>
        </w:rPr>
        <w:t xml:space="preserve"> - </w:t>
      </w:r>
      <w:r w:rsidRPr="001E2A54">
        <w:rPr>
          <w:sz w:val="28"/>
          <w:szCs w:val="28"/>
        </w:rPr>
        <w:t>поднимется температура тела;</w:t>
      </w:r>
      <w:r w:rsidR="009A3FAA">
        <w:rPr>
          <w:sz w:val="28"/>
          <w:szCs w:val="28"/>
        </w:rPr>
        <w:t xml:space="preserve">                         - </w:t>
      </w:r>
      <w:r w:rsidRPr="001E2A54">
        <w:rPr>
          <w:sz w:val="28"/>
          <w:szCs w:val="28"/>
        </w:rPr>
        <w:t>покраснеют глаза;</w:t>
      </w:r>
      <w:r w:rsidR="009A3FAA">
        <w:rPr>
          <w:sz w:val="28"/>
          <w:szCs w:val="28"/>
        </w:rPr>
        <w:t xml:space="preserve"> - лицо станет отечным; - </w:t>
      </w:r>
      <w:r w:rsidRPr="001E2A54">
        <w:rPr>
          <w:sz w:val="28"/>
          <w:szCs w:val="28"/>
        </w:rPr>
        <w:t>паци</w:t>
      </w:r>
      <w:r w:rsidR="009A3FAA">
        <w:rPr>
          <w:sz w:val="28"/>
          <w:szCs w:val="28"/>
        </w:rPr>
        <w:t xml:space="preserve">ент будет чувствителен к свету; - </w:t>
      </w:r>
      <w:r w:rsidRPr="001E2A54">
        <w:rPr>
          <w:sz w:val="28"/>
          <w:szCs w:val="28"/>
        </w:rPr>
        <w:t>начнут беспокоить сильные голо</w:t>
      </w:r>
      <w:r w:rsidR="009A3FAA">
        <w:rPr>
          <w:sz w:val="28"/>
          <w:szCs w:val="28"/>
        </w:rPr>
        <w:t xml:space="preserve">вные боли; - человек будет ощущать постоянный упадок сил; - </w:t>
      </w:r>
      <w:r w:rsidRPr="001E2A54">
        <w:rPr>
          <w:sz w:val="28"/>
          <w:szCs w:val="28"/>
        </w:rPr>
        <w:t>может беспокоить системный зуд тела.</w:t>
      </w:r>
    </w:p>
    <w:p w:rsidR="001E2A54" w:rsidRPr="001E2A54" w:rsidRDefault="001E2A54" w:rsidP="009A3FAA">
      <w:pPr>
        <w:spacing w:line="240" w:lineRule="auto"/>
        <w:ind w:firstLine="708"/>
        <w:jc w:val="both"/>
        <w:rPr>
          <w:sz w:val="28"/>
          <w:szCs w:val="28"/>
        </w:rPr>
      </w:pPr>
      <w:r w:rsidRPr="001E2A54">
        <w:rPr>
          <w:sz w:val="28"/>
          <w:szCs w:val="28"/>
        </w:rPr>
        <w:t>Поражения организма, которые нанесли гельминты, могут закончиться для человека фатально, потому очень важно установить правильный диагноз и вовремя начать лечение.</w:t>
      </w:r>
    </w:p>
    <w:p w:rsidR="009A3FAA" w:rsidRDefault="001E2A54" w:rsidP="009A3FAA">
      <w:pPr>
        <w:spacing w:line="240" w:lineRule="auto"/>
        <w:ind w:firstLine="708"/>
        <w:jc w:val="both"/>
        <w:rPr>
          <w:sz w:val="28"/>
          <w:szCs w:val="28"/>
        </w:rPr>
      </w:pPr>
      <w:r w:rsidRPr="001E2A54">
        <w:rPr>
          <w:sz w:val="28"/>
          <w:szCs w:val="28"/>
        </w:rPr>
        <w:t>Вследствие такого недуга, как трихинеллез, страдает, прежде всего, иммунитет, ЦНС, сердечнососудистая система, ЖКТ, органы дыхания и др.</w:t>
      </w:r>
      <w:r w:rsidR="009A3FAA">
        <w:rPr>
          <w:sz w:val="28"/>
          <w:szCs w:val="28"/>
        </w:rPr>
        <w:t xml:space="preserve"> </w:t>
      </w:r>
    </w:p>
    <w:p w:rsidR="007C10D4" w:rsidRDefault="001E2A54" w:rsidP="007C10D4">
      <w:pPr>
        <w:spacing w:line="240" w:lineRule="auto"/>
        <w:ind w:firstLine="708"/>
        <w:jc w:val="both"/>
        <w:rPr>
          <w:sz w:val="28"/>
          <w:szCs w:val="28"/>
        </w:rPr>
      </w:pPr>
      <w:r w:rsidRPr="001E2A54">
        <w:rPr>
          <w:sz w:val="28"/>
          <w:szCs w:val="28"/>
        </w:rPr>
        <w:t>Чтобы предотвратить риск инфицирования трихинеллами, имеет смысл проверить мясо в специ</w:t>
      </w:r>
      <w:r w:rsidR="009A3FAA">
        <w:rPr>
          <w:sz w:val="28"/>
          <w:szCs w:val="28"/>
        </w:rPr>
        <w:t>альных лабораториях</w:t>
      </w:r>
      <w:r w:rsidRPr="001E2A54">
        <w:rPr>
          <w:sz w:val="28"/>
          <w:szCs w:val="28"/>
        </w:rPr>
        <w:t>. Для этой цели берут части с наиболее развитой системой кровоснабжения: межреберную часть, жевательные мышцы, язык и др. Именно в этих частях личинок больше всего.</w:t>
      </w:r>
      <w:r w:rsidR="007C10D4">
        <w:rPr>
          <w:sz w:val="28"/>
          <w:szCs w:val="28"/>
        </w:rPr>
        <w:t xml:space="preserve"> </w:t>
      </w:r>
    </w:p>
    <w:p w:rsidR="001E2A54" w:rsidRPr="001E2A54" w:rsidRDefault="007C10D4" w:rsidP="007C10D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E2A54" w:rsidRPr="001E2A54">
        <w:rPr>
          <w:sz w:val="28"/>
          <w:szCs w:val="28"/>
        </w:rPr>
        <w:t>рофилактические меры заключаются в следующем:</w:t>
      </w:r>
    </w:p>
    <w:p w:rsidR="001E2A54" w:rsidRPr="001E2A54" w:rsidRDefault="007C10D4" w:rsidP="001E2A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A54" w:rsidRPr="001E2A54">
        <w:rPr>
          <w:sz w:val="28"/>
          <w:szCs w:val="28"/>
        </w:rPr>
        <w:t xml:space="preserve">храните мясо только </w:t>
      </w:r>
      <w:proofErr w:type="gramStart"/>
      <w:r w:rsidR="001E2A54" w:rsidRPr="001E2A54">
        <w:rPr>
          <w:sz w:val="28"/>
          <w:szCs w:val="28"/>
        </w:rPr>
        <w:t>замороженным</w:t>
      </w:r>
      <w:proofErr w:type="gramEnd"/>
      <w:r w:rsidR="001E2A54" w:rsidRPr="001E2A54">
        <w:rPr>
          <w:sz w:val="28"/>
          <w:szCs w:val="28"/>
        </w:rPr>
        <w:t>;</w:t>
      </w:r>
    </w:p>
    <w:p w:rsidR="001E2A54" w:rsidRPr="001E2A54" w:rsidRDefault="007C10D4" w:rsidP="001E2A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A54" w:rsidRPr="001E2A54">
        <w:rPr>
          <w:sz w:val="28"/>
          <w:szCs w:val="28"/>
        </w:rPr>
        <w:t>чтобы ваш домашний скот не заразился, избавьтесь от грызунов – разносчиков заболевания;</w:t>
      </w:r>
    </w:p>
    <w:p w:rsidR="001E2A54" w:rsidRPr="001E2A54" w:rsidRDefault="007C10D4" w:rsidP="001E2A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A54" w:rsidRPr="001E2A54">
        <w:rPr>
          <w:sz w:val="28"/>
          <w:szCs w:val="28"/>
        </w:rPr>
        <w:t>при приобретении мяса смотрите</w:t>
      </w:r>
      <w:r>
        <w:rPr>
          <w:sz w:val="28"/>
          <w:szCs w:val="28"/>
        </w:rPr>
        <w:t>,</w:t>
      </w:r>
      <w:r w:rsidR="001E2A54" w:rsidRPr="001E2A54">
        <w:rPr>
          <w:sz w:val="28"/>
          <w:szCs w:val="28"/>
        </w:rPr>
        <w:t xml:space="preserve"> чтобы на упаковке была пометка СЭС, что свидетельствует о прохождении экспертизы;</w:t>
      </w:r>
    </w:p>
    <w:p w:rsidR="001E2A54" w:rsidRPr="001E2A54" w:rsidRDefault="007C10D4" w:rsidP="001E2A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A54" w:rsidRPr="001E2A54">
        <w:rPr>
          <w:sz w:val="28"/>
          <w:szCs w:val="28"/>
        </w:rPr>
        <w:t>мороженную продукцию необходимо варить, как минимум, в течени</w:t>
      </w:r>
      <w:proofErr w:type="gramStart"/>
      <w:r w:rsidR="001E2A54" w:rsidRPr="001E2A54">
        <w:rPr>
          <w:sz w:val="28"/>
          <w:szCs w:val="28"/>
        </w:rPr>
        <w:t>и</w:t>
      </w:r>
      <w:proofErr w:type="gramEnd"/>
      <w:r w:rsidR="001E2A54" w:rsidRPr="001E2A54">
        <w:rPr>
          <w:sz w:val="28"/>
          <w:szCs w:val="28"/>
        </w:rPr>
        <w:t xml:space="preserve"> двух-трех часов. Для прожарки нужно брать куски не более восьми сантиметров;</w:t>
      </w:r>
    </w:p>
    <w:p w:rsidR="001E2A54" w:rsidRPr="001E2A54" w:rsidRDefault="007C10D4" w:rsidP="001E2A5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2A54" w:rsidRPr="001E2A54">
        <w:rPr>
          <w:sz w:val="28"/>
          <w:szCs w:val="28"/>
        </w:rPr>
        <w:t>чтобы приготовить шашлык, мясо необходимо обязательно мариновать.</w:t>
      </w:r>
    </w:p>
    <w:p w:rsidR="007C10D4" w:rsidRDefault="001E2A54" w:rsidP="001E2A54">
      <w:pPr>
        <w:spacing w:line="240" w:lineRule="auto"/>
        <w:jc w:val="both"/>
        <w:rPr>
          <w:sz w:val="28"/>
          <w:szCs w:val="28"/>
        </w:rPr>
      </w:pPr>
      <w:r w:rsidRPr="001E2A54">
        <w:rPr>
          <w:sz w:val="28"/>
          <w:szCs w:val="28"/>
        </w:rPr>
        <w:t>Нужно помнить, что любое мясо, как кабана, так и курицы, мо</w:t>
      </w:r>
      <w:r w:rsidR="007C10D4">
        <w:rPr>
          <w:sz w:val="28"/>
          <w:szCs w:val="28"/>
        </w:rPr>
        <w:t xml:space="preserve">жет стать причиной трихинеллеза, </w:t>
      </w:r>
      <w:r w:rsidRPr="001E2A54">
        <w:rPr>
          <w:sz w:val="28"/>
          <w:szCs w:val="28"/>
        </w:rPr>
        <w:t xml:space="preserve"> по</w:t>
      </w:r>
      <w:r w:rsidR="007C10D4">
        <w:rPr>
          <w:sz w:val="28"/>
          <w:szCs w:val="28"/>
        </w:rPr>
        <w:t>э</w:t>
      </w:r>
      <w:r w:rsidRPr="001E2A54">
        <w:rPr>
          <w:sz w:val="28"/>
          <w:szCs w:val="28"/>
        </w:rPr>
        <w:t xml:space="preserve">тому </w:t>
      </w:r>
      <w:r w:rsidR="007C10D4">
        <w:rPr>
          <w:sz w:val="28"/>
          <w:szCs w:val="28"/>
        </w:rPr>
        <w:t xml:space="preserve">не имеет значение, мясо </w:t>
      </w:r>
      <w:r w:rsidRPr="001E2A54">
        <w:rPr>
          <w:sz w:val="28"/>
          <w:szCs w:val="28"/>
        </w:rPr>
        <w:t>домашнее</w:t>
      </w:r>
      <w:r w:rsidR="007C10D4">
        <w:rPr>
          <w:sz w:val="28"/>
          <w:szCs w:val="28"/>
        </w:rPr>
        <w:t>,</w:t>
      </w:r>
      <w:r w:rsidRPr="001E2A54">
        <w:rPr>
          <w:sz w:val="28"/>
          <w:szCs w:val="28"/>
        </w:rPr>
        <w:t xml:space="preserve"> либо привезенное с охоты. </w:t>
      </w:r>
    </w:p>
    <w:p w:rsidR="001E2A54" w:rsidRPr="007C10D4" w:rsidRDefault="001E2A54" w:rsidP="007C10D4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7C10D4">
        <w:rPr>
          <w:b/>
          <w:sz w:val="28"/>
          <w:szCs w:val="28"/>
        </w:rPr>
        <w:t>Помните, что личинки червей живут еще в течени</w:t>
      </w:r>
      <w:proofErr w:type="gramStart"/>
      <w:r w:rsidRPr="007C10D4">
        <w:rPr>
          <w:b/>
          <w:sz w:val="28"/>
          <w:szCs w:val="28"/>
        </w:rPr>
        <w:t>и</w:t>
      </w:r>
      <w:proofErr w:type="gramEnd"/>
      <w:r w:rsidRPr="007C10D4">
        <w:rPr>
          <w:b/>
          <w:sz w:val="28"/>
          <w:szCs w:val="28"/>
        </w:rPr>
        <w:t xml:space="preserve"> трех дней </w:t>
      </w:r>
      <w:r w:rsidR="007C10D4">
        <w:rPr>
          <w:b/>
          <w:sz w:val="28"/>
          <w:szCs w:val="28"/>
        </w:rPr>
        <w:t xml:space="preserve">под самой низкой температурой - </w:t>
      </w:r>
      <w:r w:rsidRPr="007C10D4">
        <w:rPr>
          <w:b/>
          <w:sz w:val="28"/>
          <w:szCs w:val="28"/>
        </w:rPr>
        <w:t>23 градуса.</w:t>
      </w:r>
    </w:p>
    <w:p w:rsidR="007C10D4" w:rsidRDefault="001E2A54" w:rsidP="007C10D4">
      <w:pPr>
        <w:spacing w:line="240" w:lineRule="auto"/>
        <w:ind w:firstLine="708"/>
        <w:jc w:val="both"/>
        <w:rPr>
          <w:sz w:val="28"/>
          <w:szCs w:val="28"/>
        </w:rPr>
      </w:pPr>
      <w:r w:rsidRPr="001E2A54">
        <w:rPr>
          <w:sz w:val="28"/>
          <w:szCs w:val="28"/>
        </w:rPr>
        <w:t xml:space="preserve">Замораживать продукцию нужно не менее семи дней и следить, чтобы температура была постоянно минус 23. </w:t>
      </w:r>
    </w:p>
    <w:p w:rsidR="00DF29BE" w:rsidRPr="001E2A54" w:rsidRDefault="001E2A54" w:rsidP="007C10D4">
      <w:pPr>
        <w:spacing w:line="240" w:lineRule="auto"/>
        <w:jc w:val="both"/>
      </w:pPr>
      <w:r w:rsidRPr="007C10D4">
        <w:rPr>
          <w:b/>
          <w:sz w:val="28"/>
          <w:szCs w:val="28"/>
        </w:rPr>
        <w:t>Только так можно себя обезопасить</w:t>
      </w:r>
      <w:r w:rsidR="007C10D4">
        <w:rPr>
          <w:sz w:val="28"/>
          <w:szCs w:val="28"/>
        </w:rPr>
        <w:t>.</w:t>
      </w:r>
      <w:r w:rsidRPr="001E2A54">
        <w:rPr>
          <w:sz w:val="28"/>
          <w:szCs w:val="28"/>
        </w:rPr>
        <w:t xml:space="preserve"> </w:t>
      </w:r>
    </w:p>
    <w:sectPr w:rsidR="00DF29BE" w:rsidRPr="001E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6E0"/>
    <w:multiLevelType w:val="multilevel"/>
    <w:tmpl w:val="4346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62D09"/>
    <w:multiLevelType w:val="multilevel"/>
    <w:tmpl w:val="BA08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C7039"/>
    <w:multiLevelType w:val="multilevel"/>
    <w:tmpl w:val="287A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0464C"/>
    <w:multiLevelType w:val="multilevel"/>
    <w:tmpl w:val="44A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8669D"/>
    <w:multiLevelType w:val="multilevel"/>
    <w:tmpl w:val="A642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86"/>
    <w:rsid w:val="000240BC"/>
    <w:rsid w:val="00032DE8"/>
    <w:rsid w:val="0006085F"/>
    <w:rsid w:val="0006621B"/>
    <w:rsid w:val="00094FB4"/>
    <w:rsid w:val="000A2AA0"/>
    <w:rsid w:val="000A54E2"/>
    <w:rsid w:val="000B53D8"/>
    <w:rsid w:val="000C2317"/>
    <w:rsid w:val="000D0EDB"/>
    <w:rsid w:val="000D1C81"/>
    <w:rsid w:val="000D6831"/>
    <w:rsid w:val="000D7C51"/>
    <w:rsid w:val="00101EC5"/>
    <w:rsid w:val="001361F0"/>
    <w:rsid w:val="00142C78"/>
    <w:rsid w:val="00151B6F"/>
    <w:rsid w:val="00152F57"/>
    <w:rsid w:val="001801A2"/>
    <w:rsid w:val="001A193C"/>
    <w:rsid w:val="001C7738"/>
    <w:rsid w:val="001E2A54"/>
    <w:rsid w:val="001E4E4A"/>
    <w:rsid w:val="001F53E2"/>
    <w:rsid w:val="001F7341"/>
    <w:rsid w:val="002045D4"/>
    <w:rsid w:val="00204B13"/>
    <w:rsid w:val="00211157"/>
    <w:rsid w:val="00232D96"/>
    <w:rsid w:val="00234FCE"/>
    <w:rsid w:val="0023557C"/>
    <w:rsid w:val="0024002C"/>
    <w:rsid w:val="00241D37"/>
    <w:rsid w:val="002545E1"/>
    <w:rsid w:val="00272D16"/>
    <w:rsid w:val="00274E0A"/>
    <w:rsid w:val="00280961"/>
    <w:rsid w:val="00282DD4"/>
    <w:rsid w:val="00284998"/>
    <w:rsid w:val="002A7441"/>
    <w:rsid w:val="002B516E"/>
    <w:rsid w:val="002D5525"/>
    <w:rsid w:val="002F2416"/>
    <w:rsid w:val="00300C2D"/>
    <w:rsid w:val="003374B5"/>
    <w:rsid w:val="00345750"/>
    <w:rsid w:val="003673C7"/>
    <w:rsid w:val="003A0CF8"/>
    <w:rsid w:val="003B1006"/>
    <w:rsid w:val="003D6CB0"/>
    <w:rsid w:val="003F4D95"/>
    <w:rsid w:val="00402F0F"/>
    <w:rsid w:val="004327E2"/>
    <w:rsid w:val="00437B7A"/>
    <w:rsid w:val="004510F8"/>
    <w:rsid w:val="00471FFE"/>
    <w:rsid w:val="004B7D6F"/>
    <w:rsid w:val="004D6B19"/>
    <w:rsid w:val="00500BDC"/>
    <w:rsid w:val="005059E3"/>
    <w:rsid w:val="00507D66"/>
    <w:rsid w:val="00526C89"/>
    <w:rsid w:val="0053654C"/>
    <w:rsid w:val="00563F46"/>
    <w:rsid w:val="00583DF3"/>
    <w:rsid w:val="00587DBF"/>
    <w:rsid w:val="00595C80"/>
    <w:rsid w:val="005A4137"/>
    <w:rsid w:val="005D6903"/>
    <w:rsid w:val="005F1E9C"/>
    <w:rsid w:val="006168CA"/>
    <w:rsid w:val="0062152A"/>
    <w:rsid w:val="00621E5D"/>
    <w:rsid w:val="00625741"/>
    <w:rsid w:val="006304EE"/>
    <w:rsid w:val="006313B3"/>
    <w:rsid w:val="006322A9"/>
    <w:rsid w:val="00652104"/>
    <w:rsid w:val="00654FDD"/>
    <w:rsid w:val="00667DEE"/>
    <w:rsid w:val="00676B6E"/>
    <w:rsid w:val="006C40FD"/>
    <w:rsid w:val="006E21E2"/>
    <w:rsid w:val="0070337C"/>
    <w:rsid w:val="00710B2E"/>
    <w:rsid w:val="007450B6"/>
    <w:rsid w:val="00783D86"/>
    <w:rsid w:val="00787690"/>
    <w:rsid w:val="007908E8"/>
    <w:rsid w:val="007A33BC"/>
    <w:rsid w:val="007B4922"/>
    <w:rsid w:val="007B7902"/>
    <w:rsid w:val="007C10D4"/>
    <w:rsid w:val="007D7C8E"/>
    <w:rsid w:val="00805557"/>
    <w:rsid w:val="00811AAD"/>
    <w:rsid w:val="008366B5"/>
    <w:rsid w:val="00853F6B"/>
    <w:rsid w:val="00870AAD"/>
    <w:rsid w:val="00891069"/>
    <w:rsid w:val="008B44D2"/>
    <w:rsid w:val="008D0203"/>
    <w:rsid w:val="008D06C9"/>
    <w:rsid w:val="008E04AD"/>
    <w:rsid w:val="008F08D1"/>
    <w:rsid w:val="008F0A79"/>
    <w:rsid w:val="009008FB"/>
    <w:rsid w:val="00923B61"/>
    <w:rsid w:val="00925419"/>
    <w:rsid w:val="00946359"/>
    <w:rsid w:val="00952519"/>
    <w:rsid w:val="00983604"/>
    <w:rsid w:val="00983625"/>
    <w:rsid w:val="009A01AB"/>
    <w:rsid w:val="009A3FAA"/>
    <w:rsid w:val="009A4147"/>
    <w:rsid w:val="009D3873"/>
    <w:rsid w:val="009D781A"/>
    <w:rsid w:val="00A0687E"/>
    <w:rsid w:val="00A219A6"/>
    <w:rsid w:val="00A25C6D"/>
    <w:rsid w:val="00A34ABC"/>
    <w:rsid w:val="00A35254"/>
    <w:rsid w:val="00A36243"/>
    <w:rsid w:val="00A46747"/>
    <w:rsid w:val="00A65844"/>
    <w:rsid w:val="00A7014C"/>
    <w:rsid w:val="00A776FB"/>
    <w:rsid w:val="00A87FA5"/>
    <w:rsid w:val="00A91D5E"/>
    <w:rsid w:val="00A96FF1"/>
    <w:rsid w:val="00AE1BE4"/>
    <w:rsid w:val="00B23EBD"/>
    <w:rsid w:val="00B41D3A"/>
    <w:rsid w:val="00B60B11"/>
    <w:rsid w:val="00B74B6B"/>
    <w:rsid w:val="00B87F52"/>
    <w:rsid w:val="00BA3EF5"/>
    <w:rsid w:val="00BB5CC3"/>
    <w:rsid w:val="00BC6371"/>
    <w:rsid w:val="00BD56DD"/>
    <w:rsid w:val="00BF7127"/>
    <w:rsid w:val="00C23C2D"/>
    <w:rsid w:val="00C367A1"/>
    <w:rsid w:val="00CA28E8"/>
    <w:rsid w:val="00CB288B"/>
    <w:rsid w:val="00CC50BB"/>
    <w:rsid w:val="00CD1B8E"/>
    <w:rsid w:val="00CD256C"/>
    <w:rsid w:val="00D005FE"/>
    <w:rsid w:val="00D018D1"/>
    <w:rsid w:val="00D149DD"/>
    <w:rsid w:val="00D25A94"/>
    <w:rsid w:val="00D27C76"/>
    <w:rsid w:val="00D31D0B"/>
    <w:rsid w:val="00D43E19"/>
    <w:rsid w:val="00D64D30"/>
    <w:rsid w:val="00D77832"/>
    <w:rsid w:val="00DA6040"/>
    <w:rsid w:val="00DB64E8"/>
    <w:rsid w:val="00DC32AD"/>
    <w:rsid w:val="00DC44C1"/>
    <w:rsid w:val="00DC6F29"/>
    <w:rsid w:val="00DD1428"/>
    <w:rsid w:val="00DD6B6C"/>
    <w:rsid w:val="00DF29BE"/>
    <w:rsid w:val="00DF7BB2"/>
    <w:rsid w:val="00E235DC"/>
    <w:rsid w:val="00E55479"/>
    <w:rsid w:val="00E60876"/>
    <w:rsid w:val="00E702BC"/>
    <w:rsid w:val="00E76E2C"/>
    <w:rsid w:val="00EA156A"/>
    <w:rsid w:val="00EA42B0"/>
    <w:rsid w:val="00EC7D52"/>
    <w:rsid w:val="00EE30D8"/>
    <w:rsid w:val="00EF374B"/>
    <w:rsid w:val="00F255BC"/>
    <w:rsid w:val="00F4400D"/>
    <w:rsid w:val="00F645F0"/>
    <w:rsid w:val="00F66140"/>
    <w:rsid w:val="00F81D5B"/>
    <w:rsid w:val="00F87457"/>
    <w:rsid w:val="00F874EB"/>
    <w:rsid w:val="00F92F91"/>
    <w:rsid w:val="00FA6583"/>
    <w:rsid w:val="00FB2A2B"/>
    <w:rsid w:val="00FE275E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A5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A5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A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A54"/>
    <w:rPr>
      <w:color w:val="0000FF"/>
      <w:u w:val="single"/>
    </w:rPr>
  </w:style>
  <w:style w:type="character" w:styleId="a5">
    <w:name w:val="Strong"/>
    <w:basedOn w:val="a0"/>
    <w:uiPriority w:val="22"/>
    <w:qFormat/>
    <w:rsid w:val="001E2A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A5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A5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A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A54"/>
    <w:rPr>
      <w:color w:val="0000FF"/>
      <w:u w:val="single"/>
    </w:rPr>
  </w:style>
  <w:style w:type="character" w:styleId="a5">
    <w:name w:val="Strong"/>
    <w:basedOn w:val="a0"/>
    <w:uiPriority w:val="22"/>
    <w:qFormat/>
    <w:rsid w:val="001E2A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61">
          <w:blockQuote w:val="1"/>
          <w:marLeft w:val="0"/>
          <w:marRight w:val="0"/>
          <w:marTop w:val="315"/>
          <w:marBottom w:val="315"/>
          <w:divBdr>
            <w:top w:val="single" w:sz="6" w:space="11" w:color="FFCF44"/>
            <w:left w:val="single" w:sz="6" w:space="31" w:color="FFCF44"/>
            <w:bottom w:val="single" w:sz="6" w:space="11" w:color="FFCF44"/>
            <w:right w:val="single" w:sz="6" w:space="15" w:color="FFCF44"/>
          </w:divBdr>
        </w:div>
        <w:div w:id="527108412">
          <w:blockQuote w:val="1"/>
          <w:marLeft w:val="0"/>
          <w:marRight w:val="0"/>
          <w:marTop w:val="315"/>
          <w:marBottom w:val="315"/>
          <w:divBdr>
            <w:top w:val="single" w:sz="6" w:space="11" w:color="FFCF44"/>
            <w:left w:val="single" w:sz="6" w:space="31" w:color="FFCF44"/>
            <w:bottom w:val="single" w:sz="6" w:space="11" w:color="FFCF44"/>
            <w:right w:val="single" w:sz="6" w:space="15" w:color="FFCF44"/>
          </w:divBdr>
        </w:div>
        <w:div w:id="1752190085">
          <w:blockQuote w:val="1"/>
          <w:marLeft w:val="0"/>
          <w:marRight w:val="0"/>
          <w:marTop w:val="315"/>
          <w:marBottom w:val="315"/>
          <w:divBdr>
            <w:top w:val="single" w:sz="6" w:space="11" w:color="FFCF44"/>
            <w:left w:val="single" w:sz="6" w:space="31" w:color="FFCF44"/>
            <w:bottom w:val="single" w:sz="6" w:space="11" w:color="FFCF44"/>
            <w:right w:val="single" w:sz="6" w:space="15" w:color="FFCF44"/>
          </w:divBdr>
        </w:div>
        <w:div w:id="1905797905">
          <w:blockQuote w:val="1"/>
          <w:marLeft w:val="0"/>
          <w:marRight w:val="0"/>
          <w:marTop w:val="315"/>
          <w:marBottom w:val="315"/>
          <w:divBdr>
            <w:top w:val="single" w:sz="6" w:space="11" w:color="FFCF44"/>
            <w:left w:val="single" w:sz="6" w:space="31" w:color="FFCF44"/>
            <w:bottom w:val="single" w:sz="6" w:space="11" w:color="FFCF44"/>
            <w:right w:val="single" w:sz="6" w:space="15" w:color="FFCF44"/>
          </w:divBdr>
        </w:div>
        <w:div w:id="1311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60307">
          <w:blockQuote w:val="1"/>
          <w:marLeft w:val="0"/>
          <w:marRight w:val="0"/>
          <w:marTop w:val="315"/>
          <w:marBottom w:val="315"/>
          <w:divBdr>
            <w:top w:val="single" w:sz="6" w:space="11" w:color="FFCF44"/>
            <w:left w:val="single" w:sz="6" w:space="31" w:color="FFCF44"/>
            <w:bottom w:val="single" w:sz="6" w:space="11" w:color="FFCF44"/>
            <w:right w:val="single" w:sz="6" w:space="15" w:color="FFCF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epidemiolog3</dc:creator>
  <cp:keywords/>
  <dc:description/>
  <cp:lastModifiedBy>epidemiolog3</cp:lastModifiedBy>
  <cp:revision>5</cp:revision>
  <dcterms:created xsi:type="dcterms:W3CDTF">2019-07-05T11:49:00Z</dcterms:created>
  <dcterms:modified xsi:type="dcterms:W3CDTF">2019-07-05T12:29:00Z</dcterms:modified>
</cp:coreProperties>
</file>