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B8" w:rsidRPr="0044682B" w:rsidRDefault="003A2AB8" w:rsidP="003A2AB8">
      <w:pPr>
        <w:pStyle w:val="a3"/>
        <w:spacing w:before="0" w:beforeAutospacing="0" w:after="0" w:afterAutospacing="0"/>
        <w:ind w:firstLine="708"/>
        <w:jc w:val="center"/>
        <w:rPr>
          <w:rStyle w:val="a4"/>
          <w:b w:val="0"/>
          <w:color w:val="000000"/>
          <w:sz w:val="28"/>
          <w:szCs w:val="28"/>
        </w:rPr>
      </w:pPr>
      <w:r w:rsidRPr="0044682B">
        <w:rPr>
          <w:rStyle w:val="a4"/>
          <w:b w:val="0"/>
          <w:color w:val="000000"/>
          <w:sz w:val="28"/>
          <w:szCs w:val="28"/>
        </w:rPr>
        <w:t>Путешественникам на заметку</w:t>
      </w:r>
    </w:p>
    <w:p w:rsidR="003A2AB8" w:rsidRPr="0044682B" w:rsidRDefault="003A2AB8" w:rsidP="003A2AB8">
      <w:pPr>
        <w:pStyle w:val="a3"/>
        <w:spacing w:before="0" w:beforeAutospacing="0" w:after="0" w:afterAutospacing="0"/>
        <w:ind w:firstLine="708"/>
        <w:jc w:val="center"/>
        <w:rPr>
          <w:rStyle w:val="a4"/>
          <w:b w:val="0"/>
          <w:color w:val="000000"/>
          <w:sz w:val="28"/>
          <w:szCs w:val="28"/>
        </w:rPr>
      </w:pPr>
    </w:p>
    <w:p w:rsidR="007775AF" w:rsidRPr="0044682B" w:rsidRDefault="007775AF" w:rsidP="006446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82B">
        <w:rPr>
          <w:rStyle w:val="a4"/>
          <w:color w:val="000000"/>
          <w:sz w:val="28"/>
          <w:szCs w:val="28"/>
        </w:rPr>
        <w:t>Малярия</w:t>
      </w:r>
      <w:r w:rsidRPr="0044682B">
        <w:rPr>
          <w:color w:val="000000"/>
          <w:sz w:val="28"/>
          <w:szCs w:val="28"/>
        </w:rPr>
        <w:t> – острое инфекционное заболевание, вызванное малярийным плазмодием (простейшими).</w:t>
      </w:r>
      <w:r w:rsidR="00505618" w:rsidRPr="0044682B">
        <w:rPr>
          <w:color w:val="000000"/>
          <w:sz w:val="28"/>
          <w:szCs w:val="28"/>
        </w:rPr>
        <w:t xml:space="preserve"> Существует четыре вида возбудителей малярии: тропическая; трехдневная, которая может быть вызвана двумя видами плазмодиев; четырехдневная малярия.</w:t>
      </w:r>
    </w:p>
    <w:p w:rsidR="00505618" w:rsidRPr="0044682B" w:rsidRDefault="00505618" w:rsidP="0064466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4682B">
        <w:rPr>
          <w:sz w:val="28"/>
          <w:szCs w:val="28"/>
        </w:rPr>
        <w:t>Забол</w:t>
      </w:r>
      <w:r w:rsidR="000173BA">
        <w:rPr>
          <w:sz w:val="28"/>
          <w:szCs w:val="28"/>
        </w:rPr>
        <w:t xml:space="preserve">евание сегодня распространено </w:t>
      </w:r>
      <w:r w:rsidRPr="0044682B">
        <w:rPr>
          <w:sz w:val="28"/>
          <w:szCs w:val="28"/>
        </w:rPr>
        <w:t>более, чем в 100 странах Африки, Азии и Южной Америки. По-прежнему около 90% случаев заболеваний и смертей приходится на страны Африканского континента, расположенные южнее Сахары, где регистрируется наиболее тяжелая форма заболевания — тропическая малярия. Из остальных 10% случаев 70% регистрируется в Индии, Шри-Ланку, Бразилии, Вьетнаме, Колумбии и Соломоновых островах. Около 1 млн. детей ежегодно умирает от малярии. В странах тропической Африки это заболевание является одной из основных причин детской смертности. Ежегодно регистрируется 30 тыс. случаев «завозной» малярии, 3 тыс. из которых заканчиваются летальным исходом.</w:t>
      </w:r>
      <w:r w:rsidRPr="0044682B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</w:p>
    <w:p w:rsidR="00505618" w:rsidRPr="0044682B" w:rsidRDefault="00505618" w:rsidP="0064466C">
      <w:pPr>
        <w:ind w:firstLine="708"/>
        <w:jc w:val="both"/>
        <w:rPr>
          <w:sz w:val="28"/>
          <w:szCs w:val="28"/>
        </w:rPr>
      </w:pPr>
      <w:r w:rsidRPr="0044682B">
        <w:rPr>
          <w:color w:val="000000"/>
          <w:sz w:val="28"/>
          <w:szCs w:val="28"/>
        </w:rPr>
        <w:t xml:space="preserve">Источником инфекции является человек, а переносчиком инфекции являются комары рода Анофелес. </w:t>
      </w:r>
      <w:r w:rsidR="007409FA" w:rsidRPr="0044682B">
        <w:rPr>
          <w:sz w:val="28"/>
          <w:szCs w:val="28"/>
        </w:rPr>
        <w:t xml:space="preserve">Основным путем передачи малярии от человека человеку является трансмиссивный, реализуемый посредством укусов самками комара рода </w:t>
      </w:r>
      <w:proofErr w:type="spellStart"/>
      <w:r w:rsidR="007409FA" w:rsidRPr="0044682B">
        <w:rPr>
          <w:sz w:val="28"/>
          <w:szCs w:val="28"/>
        </w:rPr>
        <w:t>Anopheles</w:t>
      </w:r>
      <w:proofErr w:type="spellEnd"/>
      <w:r w:rsidR="007409FA" w:rsidRPr="0044682B">
        <w:rPr>
          <w:sz w:val="28"/>
          <w:szCs w:val="28"/>
        </w:rPr>
        <w:t xml:space="preserve">. Возможна </w:t>
      </w:r>
      <w:proofErr w:type="spellStart"/>
      <w:r w:rsidR="007409FA" w:rsidRPr="0044682B">
        <w:rPr>
          <w:sz w:val="28"/>
          <w:szCs w:val="28"/>
        </w:rPr>
        <w:t>трансплацентарная</w:t>
      </w:r>
      <w:proofErr w:type="spellEnd"/>
      <w:r w:rsidR="007409FA" w:rsidRPr="0044682B">
        <w:rPr>
          <w:sz w:val="28"/>
          <w:szCs w:val="28"/>
        </w:rPr>
        <w:t xml:space="preserve"> передача инфекции во время беременности, а также парентеральное заражение при переливании донорской крови, взятой от паразитоносителей. В эндемических очагах к малярии в большей степени восприимчивы дети и приезжие. Пик заболеваемости малярией совпадает с сезоном активности комаров и приходится на летне-осеннее время.</w:t>
      </w:r>
    </w:p>
    <w:p w:rsidR="00C35121" w:rsidRPr="0044682B" w:rsidRDefault="007775AF" w:rsidP="006446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82B">
        <w:rPr>
          <w:color w:val="000000"/>
          <w:sz w:val="28"/>
          <w:szCs w:val="28"/>
        </w:rPr>
        <w:t xml:space="preserve">Инкубационный (скрытый) период при трехдневной малярии с коротким периодом инкубации длится 10-14 дней, с длинным периодом инкубации – 8-14 месяцев, при тропическом виде малярии – 8-10 дней, при четырехдневной малярии – 20-25 дней. </w:t>
      </w:r>
    </w:p>
    <w:p w:rsidR="007775AF" w:rsidRPr="0044682B" w:rsidRDefault="007775AF" w:rsidP="006446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82B">
        <w:rPr>
          <w:color w:val="000000"/>
          <w:sz w:val="28"/>
          <w:szCs w:val="28"/>
        </w:rPr>
        <w:t>Как правило приступы заболевания возникают утром с максимального повышения температуры тела в первой половине суток. Правильное чередование приступов устанавливается не сразу, а на протяжении нескольких дней. Сам приступ состоит из периодов озноба, жара и пота.</w:t>
      </w:r>
    </w:p>
    <w:p w:rsidR="007775AF" w:rsidRPr="0044682B" w:rsidRDefault="007775AF" w:rsidP="006446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82B">
        <w:rPr>
          <w:color w:val="000000"/>
          <w:sz w:val="28"/>
          <w:szCs w:val="28"/>
        </w:rPr>
        <w:t>Озноб начинается внезапно, длится 1,5-2 часа. Период озноба сменяется жаром, затем, со снижением температуры тела, больной начинает сильно потеть. После этого самочувствие больного улучшается</w:t>
      </w:r>
      <w:r w:rsidR="00C35121" w:rsidRPr="0044682B">
        <w:rPr>
          <w:color w:val="000000"/>
          <w:sz w:val="28"/>
          <w:szCs w:val="28"/>
        </w:rPr>
        <w:t xml:space="preserve">. </w:t>
      </w:r>
      <w:r w:rsidRPr="0044682B">
        <w:rPr>
          <w:color w:val="000000"/>
          <w:sz w:val="28"/>
          <w:szCs w:val="28"/>
        </w:rPr>
        <w:t xml:space="preserve">Через 1-2 дня после приступа, в зависимости от типа малярии, у больного улучшается </w:t>
      </w:r>
      <w:proofErr w:type="gramStart"/>
      <w:r w:rsidRPr="0044682B">
        <w:rPr>
          <w:color w:val="000000"/>
          <w:sz w:val="28"/>
          <w:szCs w:val="28"/>
        </w:rPr>
        <w:t>самочувствие</w:t>
      </w:r>
      <w:proofErr w:type="gramEnd"/>
      <w:r w:rsidRPr="0044682B">
        <w:rPr>
          <w:color w:val="000000"/>
          <w:sz w:val="28"/>
          <w:szCs w:val="28"/>
        </w:rPr>
        <w:t xml:space="preserve"> и он остается трудоспособным. При трехдневной малярии длительность приступа составляет 6-8 часов, при четырехдневной малярии – 12-24 часа, при тропической малярии приступ очень продолжительный, а период отсутствия температуры очень короткий (примерно 3 часа) и может оставаться незамеченным.</w:t>
      </w:r>
    </w:p>
    <w:p w:rsidR="007775AF" w:rsidRPr="0044682B" w:rsidRDefault="007775AF" w:rsidP="006446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82B">
        <w:rPr>
          <w:color w:val="000000"/>
          <w:sz w:val="28"/>
          <w:szCs w:val="28"/>
        </w:rPr>
        <w:t>При тропической и трехдневной малярии приступы повторяются через день, при четырехдневной малярии – через два дня. Температура тела больного во время приступов может достигать 40°С и выше. После второго-</w:t>
      </w:r>
      <w:r w:rsidRPr="0044682B">
        <w:rPr>
          <w:color w:val="000000"/>
          <w:sz w:val="28"/>
          <w:szCs w:val="28"/>
        </w:rPr>
        <w:lastRenderedPageBreak/>
        <w:t>третьего приступа у больного начинает увеличиваться печень и особенно селезенка. Постепенно бледнеет кожа (происходит распад эритроцитов, развивается анемия) и желтеет (в результате выхода гемоглобина из эритроцитов, с дальнейшим превращением в билирубин). Без должного лечения трехдневная малярия может длится 2-3 года, тропическая – примерно 1 год, а четырехдневная – до 20 лет и более.</w:t>
      </w:r>
    </w:p>
    <w:p w:rsidR="0044682B" w:rsidRPr="0044682B" w:rsidRDefault="007775AF" w:rsidP="000173B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682B">
        <w:rPr>
          <w:color w:val="000000"/>
          <w:sz w:val="28"/>
          <w:szCs w:val="28"/>
        </w:rPr>
        <w:t>Осложнениями малярии могут быть малярийная кома и разрыв селезенки, что приводит к смерти больного.</w:t>
      </w:r>
    </w:p>
    <w:p w:rsidR="001B59F6" w:rsidRDefault="001B59F6" w:rsidP="004468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выезде в н</w:t>
      </w:r>
      <w:r w:rsidRPr="001B59F6">
        <w:rPr>
          <w:rFonts w:ascii="Times New Roman" w:hAnsi="Times New Roman"/>
          <w:sz w:val="28"/>
        </w:rPr>
        <w:t xml:space="preserve">еблагополучные </w:t>
      </w:r>
      <w:r>
        <w:rPr>
          <w:rFonts w:ascii="Times New Roman" w:hAnsi="Times New Roman"/>
          <w:sz w:val="28"/>
        </w:rPr>
        <w:t xml:space="preserve">по малярии </w:t>
      </w:r>
      <w:r w:rsidRPr="001B59F6">
        <w:rPr>
          <w:rFonts w:ascii="Times New Roman" w:hAnsi="Times New Roman"/>
          <w:sz w:val="28"/>
        </w:rPr>
        <w:t>регионы</w:t>
      </w:r>
      <w:r>
        <w:rPr>
          <w:rFonts w:ascii="Times New Roman" w:hAnsi="Times New Roman"/>
          <w:sz w:val="28"/>
        </w:rPr>
        <w:t xml:space="preserve"> мира </w:t>
      </w:r>
      <w:r w:rsidR="0044682B" w:rsidRPr="001B59F6">
        <w:rPr>
          <w:rFonts w:ascii="Times New Roman" w:hAnsi="Times New Roman"/>
          <w:sz w:val="28"/>
          <w:szCs w:val="28"/>
        </w:rPr>
        <w:t>рекомендуется предохраняться от укусов кровососущих комаров в период всего эпидемического сезона.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682B" w:rsidRPr="0044682B" w:rsidRDefault="0044682B" w:rsidP="004468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682B">
        <w:rPr>
          <w:rFonts w:ascii="Times New Roman" w:hAnsi="Times New Roman"/>
          <w:sz w:val="28"/>
          <w:szCs w:val="28"/>
        </w:rPr>
        <w:t xml:space="preserve">На открытом воздухе для защиты от укусов комаров в вечерние часы на непокрытые одеждой участки тела наносятся репелленты (средства отпугивания насекомых). В помещениях при отсутствии кондиционера окна и двери следует </w:t>
      </w:r>
      <w:proofErr w:type="spellStart"/>
      <w:r w:rsidRPr="0044682B">
        <w:rPr>
          <w:rFonts w:ascii="Times New Roman" w:hAnsi="Times New Roman"/>
          <w:sz w:val="28"/>
          <w:szCs w:val="28"/>
        </w:rPr>
        <w:t>засетчивать</w:t>
      </w:r>
      <w:proofErr w:type="spellEnd"/>
      <w:r w:rsidRPr="0044682B">
        <w:rPr>
          <w:rFonts w:ascii="Times New Roman" w:hAnsi="Times New Roman"/>
          <w:sz w:val="28"/>
          <w:szCs w:val="28"/>
        </w:rPr>
        <w:t xml:space="preserve">, перед сном включать электрический фумигатор, полог над постелью пропитывать репеллентами, а его края заправлять под матрац. Лицам, регулярно выезжающим в неблагополучные по малярии страны, материал для </w:t>
      </w:r>
      <w:proofErr w:type="spellStart"/>
      <w:r w:rsidRPr="0044682B">
        <w:rPr>
          <w:rFonts w:ascii="Times New Roman" w:hAnsi="Times New Roman"/>
          <w:sz w:val="28"/>
          <w:szCs w:val="28"/>
        </w:rPr>
        <w:t>засетчивания</w:t>
      </w:r>
      <w:proofErr w:type="spellEnd"/>
      <w:r w:rsidRPr="0044682B">
        <w:rPr>
          <w:rFonts w:ascii="Times New Roman" w:hAnsi="Times New Roman"/>
          <w:sz w:val="28"/>
          <w:szCs w:val="28"/>
        </w:rPr>
        <w:t xml:space="preserve"> окон, прикроватные пологи, </w:t>
      </w:r>
      <w:proofErr w:type="spellStart"/>
      <w:r w:rsidRPr="0044682B">
        <w:rPr>
          <w:rFonts w:ascii="Times New Roman" w:hAnsi="Times New Roman"/>
          <w:sz w:val="28"/>
          <w:szCs w:val="28"/>
        </w:rPr>
        <w:t>электрофумигаторы</w:t>
      </w:r>
      <w:proofErr w:type="spellEnd"/>
      <w:r w:rsidRPr="0044682B">
        <w:rPr>
          <w:rFonts w:ascii="Times New Roman" w:hAnsi="Times New Roman"/>
          <w:sz w:val="28"/>
          <w:szCs w:val="28"/>
        </w:rPr>
        <w:t>,  репелленты и инсектицидные препараты в  аэрозольных упаковках целесообразно иметь при себе в виде индивидуальной укладки.</w:t>
      </w:r>
    </w:p>
    <w:p w:rsidR="0044682B" w:rsidRPr="0044682B" w:rsidRDefault="0044682B" w:rsidP="004468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682B">
        <w:rPr>
          <w:rFonts w:ascii="Times New Roman" w:hAnsi="Times New Roman"/>
          <w:sz w:val="28"/>
          <w:szCs w:val="28"/>
        </w:rPr>
        <w:t xml:space="preserve">Лицам, выезжающим в страны, в которых рекомендована сезонная </w:t>
      </w:r>
      <w:proofErr w:type="spellStart"/>
      <w:r w:rsidRPr="0044682B">
        <w:rPr>
          <w:rFonts w:ascii="Times New Roman" w:hAnsi="Times New Roman"/>
          <w:sz w:val="28"/>
          <w:szCs w:val="28"/>
        </w:rPr>
        <w:t>химиопрофилактика</w:t>
      </w:r>
      <w:proofErr w:type="spellEnd"/>
      <w:r w:rsidRPr="0044682B">
        <w:rPr>
          <w:rFonts w:ascii="Times New Roman" w:hAnsi="Times New Roman"/>
          <w:sz w:val="28"/>
          <w:szCs w:val="28"/>
        </w:rPr>
        <w:t xml:space="preserve"> малярии, необходимо проконсультироваться у специалистов организаций здравоохранения по вопросам:</w:t>
      </w:r>
    </w:p>
    <w:p w:rsidR="0044682B" w:rsidRPr="0044682B" w:rsidRDefault="0044682B" w:rsidP="004468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682B">
        <w:rPr>
          <w:rFonts w:ascii="Times New Roman" w:hAnsi="Times New Roman"/>
          <w:sz w:val="28"/>
          <w:szCs w:val="28"/>
        </w:rPr>
        <w:t>какие лекарственные средства могут использоваться для химиопрофилактики малярии в стране пребывания; длительность и схема их применения;</w:t>
      </w:r>
    </w:p>
    <w:p w:rsidR="0044682B" w:rsidRPr="0044682B" w:rsidRDefault="0044682B" w:rsidP="004468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682B">
        <w:rPr>
          <w:rFonts w:ascii="Times New Roman" w:hAnsi="Times New Roman"/>
          <w:sz w:val="28"/>
          <w:szCs w:val="28"/>
        </w:rPr>
        <w:t>какова альтернатива химиопрофилактики при проживании в неблагополучной по малярии стране свыше 6 месяцев (например: иметь при себе противомалярийное лекарственное средство для незамедлительного приема и купирования первых приступов заболевания);</w:t>
      </w:r>
    </w:p>
    <w:p w:rsidR="0044682B" w:rsidRPr="0044682B" w:rsidRDefault="0044682B" w:rsidP="004468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682B">
        <w:rPr>
          <w:rFonts w:ascii="Times New Roman" w:hAnsi="Times New Roman"/>
          <w:sz w:val="28"/>
          <w:szCs w:val="28"/>
        </w:rPr>
        <w:t>что следует предпринимать при отсутствии зарегистрированных в Республике Беларусь противомалярийных лекарственных средств</w:t>
      </w:r>
      <w:r w:rsidR="000173BA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44682B">
        <w:rPr>
          <w:rFonts w:ascii="Times New Roman" w:hAnsi="Times New Roman"/>
          <w:sz w:val="28"/>
          <w:szCs w:val="28"/>
        </w:rPr>
        <w:t xml:space="preserve"> эффективных в стране предстоящего выезда и какие противомалярийные лекарственные средства целесообразно приобретать в аптечной сети в первые дни после прибытия в страну пребывания;</w:t>
      </w:r>
    </w:p>
    <w:p w:rsidR="0044682B" w:rsidRPr="0044682B" w:rsidRDefault="0044682B" w:rsidP="004468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682B">
        <w:rPr>
          <w:rFonts w:ascii="Times New Roman" w:hAnsi="Times New Roman"/>
          <w:sz w:val="28"/>
          <w:szCs w:val="28"/>
        </w:rPr>
        <w:t xml:space="preserve">какие противомалярийные лекарственные средства из-за их побочного эффекта не рекомендуется принимать лицам, управляющим транспортными средствами; </w:t>
      </w:r>
    </w:p>
    <w:p w:rsidR="0044682B" w:rsidRPr="0044682B" w:rsidRDefault="0044682B" w:rsidP="004468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4682B">
        <w:rPr>
          <w:rFonts w:ascii="Times New Roman" w:hAnsi="Times New Roman"/>
          <w:sz w:val="28"/>
          <w:szCs w:val="28"/>
        </w:rPr>
        <w:t xml:space="preserve">в течение какого срока после возвращения из неблагополучной по малярии страны следует незамедлительно обращаться в амбулаторно-поликлиническую организацию по месту жительства при любом заболевании (недомогании), сопровождаемом повышением температуры. </w:t>
      </w:r>
    </w:p>
    <w:p w:rsidR="00F302ED" w:rsidRDefault="00F302ED" w:rsidP="00F302ED">
      <w:pPr>
        <w:spacing w:line="280" w:lineRule="exact"/>
        <w:jc w:val="both"/>
        <w:rPr>
          <w:caps/>
          <w:sz w:val="30"/>
          <w:szCs w:val="30"/>
        </w:rPr>
      </w:pPr>
      <w:r>
        <w:rPr>
          <w:sz w:val="28"/>
          <w:szCs w:val="28"/>
        </w:rPr>
        <w:tab/>
        <w:t xml:space="preserve">Информацию о </w:t>
      </w:r>
      <w:proofErr w:type="spellStart"/>
      <w:r>
        <w:rPr>
          <w:sz w:val="28"/>
          <w:szCs w:val="28"/>
        </w:rPr>
        <w:t>маляриогенной</w:t>
      </w:r>
      <w:proofErr w:type="spellEnd"/>
      <w:r>
        <w:rPr>
          <w:sz w:val="28"/>
          <w:szCs w:val="28"/>
        </w:rPr>
        <w:t xml:space="preserve"> обстановке и необходимости проведения химиопрофилактики в странах Азии, Африки, Центральной и </w:t>
      </w:r>
      <w:r>
        <w:rPr>
          <w:sz w:val="28"/>
          <w:szCs w:val="28"/>
        </w:rPr>
        <w:lastRenderedPageBreak/>
        <w:t>Южной Америки можно получит</w:t>
      </w:r>
      <w:r w:rsidR="000173BA">
        <w:rPr>
          <w:sz w:val="28"/>
          <w:szCs w:val="28"/>
        </w:rPr>
        <w:t>ь</w:t>
      </w:r>
      <w:r>
        <w:rPr>
          <w:sz w:val="28"/>
          <w:szCs w:val="28"/>
        </w:rPr>
        <w:t xml:space="preserve"> в организациях здравоохранения по месту жительства или в районном центре гигиены и эпидемиологии. </w:t>
      </w:r>
    </w:p>
    <w:p w:rsidR="00F302ED" w:rsidRPr="0044682B" w:rsidRDefault="00F302ED" w:rsidP="0044682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121" w:rsidRPr="0044682B" w:rsidRDefault="005F0524" w:rsidP="0064466C">
      <w:pPr>
        <w:jc w:val="both"/>
        <w:rPr>
          <w:sz w:val="28"/>
          <w:szCs w:val="28"/>
        </w:rPr>
      </w:pPr>
      <w:r w:rsidRPr="0044682B">
        <w:rPr>
          <w:sz w:val="28"/>
          <w:szCs w:val="28"/>
        </w:rPr>
        <w:tab/>
        <w:t xml:space="preserve">При появлении клинических признаков заболевания после возвращения из </w:t>
      </w:r>
      <w:r w:rsidR="0064466C" w:rsidRPr="0044682B">
        <w:rPr>
          <w:sz w:val="28"/>
          <w:szCs w:val="28"/>
        </w:rPr>
        <w:t>тропических стран</w:t>
      </w:r>
      <w:r w:rsidRPr="0044682B">
        <w:rPr>
          <w:sz w:val="28"/>
          <w:szCs w:val="28"/>
        </w:rPr>
        <w:t xml:space="preserve"> </w:t>
      </w:r>
      <w:r w:rsidRPr="0044682B">
        <w:rPr>
          <w:b/>
          <w:sz w:val="28"/>
          <w:szCs w:val="28"/>
        </w:rPr>
        <w:t xml:space="preserve">необходимо обратиться за медицинской помощью к врачу-инфекционисту </w:t>
      </w:r>
      <w:r w:rsidRPr="0044682B">
        <w:rPr>
          <w:sz w:val="28"/>
          <w:szCs w:val="28"/>
        </w:rPr>
        <w:t xml:space="preserve">для </w:t>
      </w:r>
      <w:r w:rsidR="00E22E0E" w:rsidRPr="0044682B">
        <w:rPr>
          <w:sz w:val="28"/>
          <w:szCs w:val="28"/>
        </w:rPr>
        <w:t>проведения диагностики</w:t>
      </w:r>
      <w:r w:rsidR="0064466C" w:rsidRPr="0044682B">
        <w:rPr>
          <w:sz w:val="28"/>
          <w:szCs w:val="28"/>
        </w:rPr>
        <w:t xml:space="preserve">, </w:t>
      </w:r>
      <w:r w:rsidRPr="0044682B">
        <w:rPr>
          <w:sz w:val="28"/>
          <w:szCs w:val="28"/>
        </w:rPr>
        <w:t xml:space="preserve">назначения </w:t>
      </w:r>
      <w:r w:rsidR="0064466C" w:rsidRPr="0044682B">
        <w:rPr>
          <w:sz w:val="28"/>
          <w:szCs w:val="28"/>
        </w:rPr>
        <w:t xml:space="preserve">корректного </w:t>
      </w:r>
      <w:r w:rsidRPr="0044682B">
        <w:rPr>
          <w:sz w:val="28"/>
          <w:szCs w:val="28"/>
        </w:rPr>
        <w:t>лечения и благоприятного исхода заболевания.</w:t>
      </w:r>
    </w:p>
    <w:p w:rsidR="00C35121" w:rsidRPr="0044682B" w:rsidRDefault="00C35121" w:rsidP="0064466C">
      <w:pPr>
        <w:jc w:val="both"/>
        <w:rPr>
          <w:sz w:val="28"/>
          <w:szCs w:val="28"/>
        </w:rPr>
      </w:pPr>
    </w:p>
    <w:sectPr w:rsidR="00C35121" w:rsidRPr="0044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62"/>
    <w:rsid w:val="000053D9"/>
    <w:rsid w:val="000173BA"/>
    <w:rsid w:val="001B59F6"/>
    <w:rsid w:val="003A2AB8"/>
    <w:rsid w:val="0044682B"/>
    <w:rsid w:val="00505618"/>
    <w:rsid w:val="005F0524"/>
    <w:rsid w:val="0064466C"/>
    <w:rsid w:val="00662526"/>
    <w:rsid w:val="007409FA"/>
    <w:rsid w:val="007775AF"/>
    <w:rsid w:val="00784107"/>
    <w:rsid w:val="007A261C"/>
    <w:rsid w:val="00AA0762"/>
    <w:rsid w:val="00C35121"/>
    <w:rsid w:val="00E22E0E"/>
    <w:rsid w:val="00F3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7420A"/>
  <w15:docId w15:val="{9C2BC50F-38B9-4670-9A86-976E930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F05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5A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75AF"/>
    <w:rPr>
      <w:b/>
      <w:bCs/>
    </w:rPr>
  </w:style>
  <w:style w:type="character" w:styleId="a5">
    <w:name w:val="Hyperlink"/>
    <w:basedOn w:val="a0"/>
    <w:uiPriority w:val="99"/>
    <w:unhideWhenUsed/>
    <w:rsid w:val="005056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524"/>
    <w:rPr>
      <w:b/>
      <w:bCs/>
      <w:kern w:val="36"/>
      <w:sz w:val="48"/>
      <w:szCs w:val="48"/>
    </w:rPr>
  </w:style>
  <w:style w:type="paragraph" w:styleId="a6">
    <w:name w:val="Plain Text"/>
    <w:basedOn w:val="a"/>
    <w:link w:val="a7"/>
    <w:rsid w:val="0044682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682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Epidotdel</dc:creator>
  <cp:lastModifiedBy>Epidotdel</cp:lastModifiedBy>
  <cp:revision>5</cp:revision>
  <dcterms:created xsi:type="dcterms:W3CDTF">2019-09-02T06:15:00Z</dcterms:created>
  <dcterms:modified xsi:type="dcterms:W3CDTF">2019-09-02T06:38:00Z</dcterms:modified>
</cp:coreProperties>
</file>