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24242"/>
          <w:sz w:val="26"/>
          <w:szCs w:val="26"/>
          <w:lang w:eastAsia="ru-RU"/>
        </w:rPr>
        <w:t>БЕШЕНСТВО и его профилактика.</w:t>
      </w:r>
    </w:p>
    <w:p w:rsidR="00B54FEB" w:rsidRDefault="00B54FEB" w:rsidP="00B54FE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</w:p>
    <w:p w:rsidR="00B54FEB" w:rsidRPr="00B54FEB" w:rsidRDefault="00B54FEB" w:rsidP="00B54F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За 11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месяцев 2019 года в медицинские учреждения 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Дятловского района обратилось 50 человек</w:t>
      </w:r>
      <w:r w:rsidRPr="00B54FEB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пострадавших от укуса животных, из них 7</w:t>
      </w:r>
      <w:r w:rsidRPr="00B54FE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50% обрат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ившихся отмечали контакт с домашними животными.  </w:t>
      </w:r>
    </w:p>
    <w:p w:rsidR="00B54FEB" w:rsidRDefault="00B54FEB" w:rsidP="00B54F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бешенства в мире не теряет своей актуальности. Это опасное заболевание, которым болеют животные и люди. По данным Всемирной организации здравоохранения бешенство распространено на территориях большинства стран мира и ежегодно уносит жизни более 50 тысяч человек.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нашей стране регистрируются случаи заболевания бешенством среди животных всех категорий: диких (лисы, енотовидные собаки, волки и др.), домашних (собаки, кошки) и сельскохозяйственных животных (крупный рогатый скот, лошади, мелкий рогатый скот). Чаще всего бешенство регистрировалось среди лисиц и домашних животных (собак и кошек), имеющих хозяев. Поскольку в эпизоотический процесс вовлечены  домашние и сельскохозяйственные животные, вероятность контакта с которыми у населения в быту максимальна, существует риск возникновения случаев бешенства среди населения.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Бешенство – это смертельное заболевание, которое можно предупредить. Единственным эффективным средством профилактики заболевания бешенством у людей, подвергшихся риску инфицирования, является своевременное оказание пострадавшим антирабической помощи (первичная обработка раны и иммунизация по показаниям).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бешенства передается путем укуса или ослюнения больным животным.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 входит в число стран, энзоотичных по бешенству животных, где в течение длительного времени протекает эпизоотия бешенства природного типа. Бешенство можно предупредить, если знать и выполнять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правила поведения: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общения домашних животных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бродячими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домашних животных прививать против бешенства,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следует убивать животное, покусавшее или оцарапавшее  человека, за ним должно быть установлено 10-дневное наблюдение,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укуса человека животным нужно сразу и как можно глубже промыть рану концентрированным мыльным раствором (это убивает до 80% вируса, а затем обратиться за помощью в медицинское учреждение для решения вопроса о целесообразности назначения курса прививок против бешенства.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следует отказываться от назначенного лечения и самовольно прерывать его, это может привести к трагическим последствиям.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Бешенство можно и нужно предупредить. Наше здоровье зависит только от нас. Как и с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относиться к себе, окружающим нас людям и животным, таким и будет результат.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B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037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4FEB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1E82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2019-12-05T07:56:00Z</cp:lastPrinted>
  <dcterms:created xsi:type="dcterms:W3CDTF">2019-12-05T07:18:00Z</dcterms:created>
  <dcterms:modified xsi:type="dcterms:W3CDTF">2019-12-05T07:58:00Z</dcterms:modified>
</cp:coreProperties>
</file>