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79" w:rsidRDefault="00944927" w:rsidP="00930F79">
      <w:pPr>
        <w:shd w:val="clear" w:color="auto" w:fill="FFFFFF"/>
        <w:jc w:val="center"/>
        <w:outlineLvl w:val="0"/>
        <w:rPr>
          <w:b/>
          <w:bCs/>
          <w:color w:val="89C840"/>
          <w:kern w:val="36"/>
          <w:sz w:val="52"/>
          <w:szCs w:val="52"/>
        </w:rPr>
      </w:pPr>
      <w:r>
        <w:rPr>
          <w:b/>
          <w:bCs/>
          <w:color w:val="89C840"/>
          <w:kern w:val="36"/>
          <w:sz w:val="52"/>
          <w:szCs w:val="52"/>
        </w:rPr>
        <w:t xml:space="preserve"> ДЕНЬ ПРОФИЛАКТИКИ </w:t>
      </w:r>
    </w:p>
    <w:p w:rsidR="00364D35" w:rsidRPr="00944927" w:rsidRDefault="00944927" w:rsidP="00930F79">
      <w:pPr>
        <w:shd w:val="clear" w:color="auto" w:fill="FFFFFF"/>
        <w:jc w:val="center"/>
        <w:outlineLvl w:val="0"/>
        <w:rPr>
          <w:b/>
          <w:bCs/>
          <w:color w:val="89C840"/>
          <w:kern w:val="36"/>
          <w:sz w:val="52"/>
          <w:szCs w:val="52"/>
        </w:rPr>
      </w:pPr>
      <w:r>
        <w:rPr>
          <w:b/>
          <w:bCs/>
          <w:color w:val="89C840"/>
          <w:kern w:val="36"/>
          <w:sz w:val="52"/>
          <w:szCs w:val="52"/>
        </w:rPr>
        <w:t>ГРИППА И ОР</w:t>
      </w:r>
      <w:r w:rsidR="00364D35" w:rsidRPr="00944927">
        <w:rPr>
          <w:b/>
          <w:bCs/>
          <w:color w:val="89C840"/>
          <w:kern w:val="36"/>
          <w:sz w:val="52"/>
          <w:szCs w:val="52"/>
        </w:rPr>
        <w:t>И</w:t>
      </w:r>
    </w:p>
    <w:p w:rsidR="00930F79" w:rsidRDefault="00930F79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Ежегодно в январе в Республике Беларусь проводится день профилактики гриппа и ОРИ.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 xml:space="preserve">Острые респираторные инфекции (ОРИ) – группа заболеваний, которые вызываются множеством возбудителей (вирусы гриппа, </w:t>
      </w:r>
      <w:proofErr w:type="spellStart"/>
      <w:r w:rsidRPr="00A43B5F">
        <w:rPr>
          <w:color w:val="000000" w:themeColor="text1"/>
          <w:sz w:val="28"/>
          <w:szCs w:val="28"/>
        </w:rPr>
        <w:t>парагриппа</w:t>
      </w:r>
      <w:proofErr w:type="spellEnd"/>
      <w:r w:rsidRPr="00A43B5F">
        <w:rPr>
          <w:color w:val="000000" w:themeColor="text1"/>
          <w:sz w:val="28"/>
          <w:szCs w:val="28"/>
        </w:rPr>
        <w:t>, респираторно-</w:t>
      </w:r>
      <w:proofErr w:type="spellStart"/>
      <w:r w:rsidRPr="00A43B5F">
        <w:rPr>
          <w:color w:val="000000" w:themeColor="text1"/>
          <w:sz w:val="28"/>
          <w:szCs w:val="28"/>
        </w:rPr>
        <w:t>синтициальный</w:t>
      </w:r>
      <w:proofErr w:type="spellEnd"/>
      <w:r w:rsidRPr="00A43B5F">
        <w:rPr>
          <w:color w:val="000000" w:themeColor="text1"/>
          <w:sz w:val="28"/>
          <w:szCs w:val="28"/>
        </w:rPr>
        <w:t xml:space="preserve"> вирус, аденовирус, </w:t>
      </w:r>
      <w:proofErr w:type="spellStart"/>
      <w:r w:rsidRPr="00A43B5F">
        <w:rPr>
          <w:color w:val="000000" w:themeColor="text1"/>
          <w:sz w:val="28"/>
          <w:szCs w:val="28"/>
        </w:rPr>
        <w:t>метапневмовирус</w:t>
      </w:r>
      <w:proofErr w:type="spellEnd"/>
      <w:r w:rsidRPr="00A43B5F">
        <w:rPr>
          <w:color w:val="000000" w:themeColor="text1"/>
          <w:sz w:val="28"/>
          <w:szCs w:val="28"/>
        </w:rPr>
        <w:t xml:space="preserve"> и т.д.), передаются воздушно-капельным путем и характеризуются острым поражением дыхательной системы человека.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Грипп — острое инфекционное заболевание дыхательных путей, вызываемое вирусом гриппа.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 xml:space="preserve">Возбудители гриппа – это три типа вируса гриппа (тип А, тип В и тип С). Все три типа вируса гриппа относятся к группе </w:t>
      </w:r>
      <w:proofErr w:type="spellStart"/>
      <w:r w:rsidRPr="00A43B5F">
        <w:rPr>
          <w:color w:val="000000" w:themeColor="text1"/>
          <w:sz w:val="28"/>
          <w:szCs w:val="28"/>
        </w:rPr>
        <w:t>парамиксовирусов</w:t>
      </w:r>
      <w:proofErr w:type="spellEnd"/>
      <w:r w:rsidRPr="00A43B5F">
        <w:rPr>
          <w:color w:val="000000" w:themeColor="text1"/>
          <w:sz w:val="28"/>
          <w:szCs w:val="28"/>
        </w:rPr>
        <w:t xml:space="preserve">, </w:t>
      </w:r>
      <w:proofErr w:type="gramStart"/>
      <w:r w:rsidRPr="00A43B5F">
        <w:rPr>
          <w:color w:val="000000" w:themeColor="text1"/>
          <w:sz w:val="28"/>
          <w:szCs w:val="28"/>
        </w:rPr>
        <w:t>которые</w:t>
      </w:r>
      <w:proofErr w:type="gramEnd"/>
      <w:r w:rsidRPr="00A43B5F">
        <w:rPr>
          <w:color w:val="000000" w:themeColor="text1"/>
          <w:sz w:val="28"/>
          <w:szCs w:val="28"/>
        </w:rPr>
        <w:t xml:space="preserve"> однако сильно отличаются по строению. Кроме того, вирусы одного и того же типа (особенно типа А) способны быстро изменяться и менять свою структуру. В результате этого процесса каждый год образуются новые формы вирусов гриппа, неизвестные нашей иммунной системе.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Максимальная распространенность в осенне-весенние, а также зимние месяцы связана с переохлаждением, как нельзя больше способствующим развитию этих заболеваний. Наиболее восприимчивы к ОРИ и гриппу дети до 1 года, лица старше 65 лет, беременные женщины, пациенты с хроническими заболеваниями сердечно-сосудистой и дыхательной систем, с иммунодефицитными состояниями, с неадекватно контролируемым сахарным диабетом и другой тяжелой сопутствующей патологией.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Источником инфекции является человек, больной клинически выраженной или стертой формой. Передача инфекции происходит воздушно-капельным путем и через загрязненные руки или предметы, на которых находятся респираторные вирусы.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В настоящее время уровни заболеваемости острыми респираторным</w:t>
      </w:r>
      <w:r w:rsidR="00A43B5F">
        <w:rPr>
          <w:color w:val="000000" w:themeColor="text1"/>
          <w:sz w:val="28"/>
          <w:szCs w:val="28"/>
        </w:rPr>
        <w:t xml:space="preserve">и </w:t>
      </w:r>
      <w:bookmarkStart w:id="0" w:name="_GoBack"/>
      <w:bookmarkEnd w:id="0"/>
      <w:r w:rsidR="00284B2E">
        <w:rPr>
          <w:color w:val="000000" w:themeColor="text1"/>
          <w:sz w:val="28"/>
          <w:szCs w:val="28"/>
        </w:rPr>
        <w:t>инфекциями населения</w:t>
      </w:r>
      <w:r w:rsidR="00A43B5F">
        <w:rPr>
          <w:color w:val="000000" w:themeColor="text1"/>
          <w:sz w:val="28"/>
          <w:szCs w:val="28"/>
        </w:rPr>
        <w:t xml:space="preserve"> Дятловского района</w:t>
      </w:r>
      <w:r w:rsidRPr="00A43B5F">
        <w:rPr>
          <w:color w:val="000000" w:themeColor="text1"/>
          <w:sz w:val="28"/>
          <w:szCs w:val="28"/>
        </w:rPr>
        <w:t xml:space="preserve"> находятся в пределах среднемноголетних показателей, характерных для данного периода года.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Эпидемический процесс по заболеваемости ОРИ развивается в соответствии с прогнозом. Сезонный подъем заболеваемости ожидается к концу января — началу февраля. Ситуация по заболеваемости грипп</w:t>
      </w:r>
      <w:r w:rsidR="00A43B5F">
        <w:rPr>
          <w:color w:val="000000" w:themeColor="text1"/>
          <w:sz w:val="28"/>
          <w:szCs w:val="28"/>
        </w:rPr>
        <w:t xml:space="preserve">ом и ОРИ </w:t>
      </w:r>
      <w:r w:rsidR="00930F79">
        <w:rPr>
          <w:color w:val="000000" w:themeColor="text1"/>
          <w:sz w:val="28"/>
          <w:szCs w:val="28"/>
        </w:rPr>
        <w:t xml:space="preserve">в районе </w:t>
      </w:r>
      <w:r w:rsidR="00A43B5F">
        <w:rPr>
          <w:color w:val="000000" w:themeColor="text1"/>
          <w:sz w:val="28"/>
          <w:szCs w:val="28"/>
        </w:rPr>
        <w:t>отслеживается еженедельно</w:t>
      </w:r>
      <w:r w:rsidRPr="00A43B5F">
        <w:rPr>
          <w:color w:val="000000" w:themeColor="text1"/>
          <w:sz w:val="28"/>
          <w:szCs w:val="28"/>
        </w:rPr>
        <w:t>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Результаты мониторинга цирку</w:t>
      </w:r>
      <w:r w:rsidR="00664A10">
        <w:rPr>
          <w:color w:val="000000" w:themeColor="text1"/>
          <w:sz w:val="28"/>
          <w:szCs w:val="28"/>
        </w:rPr>
        <w:t>ляции ОРИ среди населения республики</w:t>
      </w:r>
      <w:r w:rsidRPr="00A43B5F">
        <w:rPr>
          <w:color w:val="000000" w:themeColor="text1"/>
          <w:sz w:val="28"/>
          <w:szCs w:val="28"/>
        </w:rPr>
        <w:t xml:space="preserve"> свидетельствуют о ведущей роли в формировании заболеваемости </w:t>
      </w:r>
      <w:proofErr w:type="spellStart"/>
      <w:r w:rsidRPr="00A43B5F">
        <w:rPr>
          <w:color w:val="000000" w:themeColor="text1"/>
          <w:sz w:val="28"/>
          <w:szCs w:val="28"/>
        </w:rPr>
        <w:t>негриппозных</w:t>
      </w:r>
      <w:proofErr w:type="spellEnd"/>
      <w:r w:rsidRPr="00A43B5F">
        <w:rPr>
          <w:color w:val="000000" w:themeColor="text1"/>
          <w:sz w:val="28"/>
          <w:szCs w:val="28"/>
        </w:rPr>
        <w:t xml:space="preserve"> респираторных вирусов. Отмечаются единичные случаи заболевания гриппом среди не привитых, что характерно для данного периода эпидемического сезона.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Чтобы снизить риск заражения острыми респираторными инфекциями следует соблюдать некоторые правила:</w:t>
      </w:r>
    </w:p>
    <w:p w:rsidR="00364D35" w:rsidRPr="00A43B5F" w:rsidRDefault="00364D35" w:rsidP="00930F7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обеспечить систематическое проветривание помещений;</w:t>
      </w:r>
    </w:p>
    <w:p w:rsidR="00364D35" w:rsidRPr="00A43B5F" w:rsidRDefault="00364D35" w:rsidP="00930F7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lastRenderedPageBreak/>
        <w:t>избегать близкого контакта с людьми, которые кажутся нездоровыми (чихают, кашляют);</w:t>
      </w:r>
    </w:p>
    <w:p w:rsidR="00364D35" w:rsidRPr="00A43B5F" w:rsidRDefault="00364D35" w:rsidP="00930F7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вести здоровый образ жизни (полноценный сон, рациональное питание, физическая активность, регулярные прогулки на свежем воздухе);</w:t>
      </w:r>
    </w:p>
    <w:p w:rsidR="00364D35" w:rsidRPr="00A43B5F" w:rsidRDefault="00364D35" w:rsidP="00930F7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соблюдать «Респираторный этикет» (при кашле и чихании использовать носовой платок, предпочтительнее применять одноразовые бумажные платки, которые выбрасывают сразу после использования; при отсутствии носового платка чихать и кашлять нужно в сгиб локтя, а не в ладони; часто и тщательно мыть руки с мылом или использовать средство для дезинфекции рук на спиртовой основе и стараться не прикасаться руками к губам, носу и глазам).</w:t>
      </w:r>
    </w:p>
    <w:p w:rsidR="00364D35" w:rsidRPr="00A43B5F" w:rsidRDefault="00364D35" w:rsidP="00930F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Если Вы все же заболели, тогда необходимо:</w:t>
      </w:r>
    </w:p>
    <w:p w:rsidR="00364D35" w:rsidRPr="00A43B5F" w:rsidRDefault="00364D35" w:rsidP="00930F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при плохом самочувствии оставаться дома и выполнять рекомендации врача;</w:t>
      </w:r>
    </w:p>
    <w:p w:rsidR="00364D35" w:rsidRPr="00A43B5F" w:rsidRDefault="00364D35" w:rsidP="00930F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 xml:space="preserve">отдыхать, </w:t>
      </w:r>
      <w:r w:rsidR="00284B2E" w:rsidRPr="00A43B5F">
        <w:rPr>
          <w:color w:val="000000" w:themeColor="text1"/>
          <w:sz w:val="28"/>
          <w:szCs w:val="28"/>
        </w:rPr>
        <w:t>принимать большое</w:t>
      </w:r>
      <w:r w:rsidRPr="00A43B5F">
        <w:rPr>
          <w:color w:val="000000" w:themeColor="text1"/>
          <w:sz w:val="28"/>
          <w:szCs w:val="28"/>
        </w:rPr>
        <w:t xml:space="preserve"> количество жидкости;</w:t>
      </w:r>
    </w:p>
    <w:p w:rsidR="00364D35" w:rsidRPr="00A43B5F" w:rsidRDefault="00364D35" w:rsidP="00930F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соблюдать «Респираторный этикет»;</w:t>
      </w:r>
    </w:p>
    <w:p w:rsidR="00364D35" w:rsidRDefault="00364D35" w:rsidP="00930F79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носить маску, если находитесь на общей территории дома поблизости от других людей.</w:t>
      </w:r>
    </w:p>
    <w:p w:rsidR="00E77B8B" w:rsidRDefault="00E77B8B" w:rsidP="00E77B8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284B2E" w:rsidRDefault="00284B2E" w:rsidP="00E77B8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77B8B" w:rsidRPr="00A43B5F" w:rsidRDefault="00E77B8B" w:rsidP="00E77B8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Помощник врача-эпидемиолога </w:t>
      </w:r>
      <w:proofErr w:type="spellStart"/>
      <w:proofErr w:type="gramStart"/>
      <w:r>
        <w:rPr>
          <w:color w:val="000000" w:themeColor="text1"/>
          <w:sz w:val="28"/>
          <w:szCs w:val="28"/>
        </w:rPr>
        <w:t>Т.К</w:t>
      </w:r>
      <w:proofErr w:type="gramEnd"/>
      <w:r>
        <w:rPr>
          <w:color w:val="000000" w:themeColor="text1"/>
          <w:sz w:val="28"/>
          <w:szCs w:val="28"/>
        </w:rPr>
        <w:t>.Косило</w:t>
      </w:r>
      <w:proofErr w:type="spellEnd"/>
    </w:p>
    <w:p w:rsidR="00364D35" w:rsidRPr="00A43B5F" w:rsidRDefault="00364D35" w:rsidP="00930F7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43B5F">
        <w:rPr>
          <w:color w:val="000000" w:themeColor="text1"/>
          <w:sz w:val="28"/>
          <w:szCs w:val="28"/>
        </w:rPr>
        <w:t> </w:t>
      </w:r>
    </w:p>
    <w:p w:rsidR="007D498B" w:rsidRPr="00A43B5F" w:rsidRDefault="007D498B" w:rsidP="00930F79">
      <w:pPr>
        <w:jc w:val="both"/>
        <w:rPr>
          <w:color w:val="000000" w:themeColor="text1"/>
          <w:sz w:val="28"/>
          <w:szCs w:val="28"/>
        </w:rPr>
      </w:pPr>
    </w:p>
    <w:sectPr w:rsidR="007D498B" w:rsidRPr="00A4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BE5"/>
    <w:multiLevelType w:val="multilevel"/>
    <w:tmpl w:val="1FF0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096D"/>
    <w:multiLevelType w:val="multilevel"/>
    <w:tmpl w:val="B968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EE"/>
    <w:rsid w:val="00284B2E"/>
    <w:rsid w:val="00364D35"/>
    <w:rsid w:val="004638EE"/>
    <w:rsid w:val="00664A10"/>
    <w:rsid w:val="007D498B"/>
    <w:rsid w:val="00930F79"/>
    <w:rsid w:val="00944927"/>
    <w:rsid w:val="00A43B5F"/>
    <w:rsid w:val="00E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BEC24"/>
  <w15:chartTrackingRefBased/>
  <w15:docId w15:val="{7FE4D9EB-8069-492B-BD22-AE83ED3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64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35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4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2</cp:revision>
  <dcterms:created xsi:type="dcterms:W3CDTF">2020-01-15T06:28:00Z</dcterms:created>
  <dcterms:modified xsi:type="dcterms:W3CDTF">2020-01-15T06:28:00Z</dcterms:modified>
</cp:coreProperties>
</file>