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4" w:rsidRDefault="007416B4" w:rsidP="007416B4">
      <w:pPr>
        <w:spacing w:after="0" w:line="240" w:lineRule="auto"/>
        <w:jc w:val="center"/>
      </w:pPr>
      <w:r>
        <w:t>«</w:t>
      </w:r>
      <w:r w:rsidRPr="007416B4">
        <w:t>Эффективное взаимодействие семьи, школы и социума по здоровому образу жизни, обеспечению безопасности жизнедеятельности несовершеннолетних</w:t>
      </w:r>
      <w:r>
        <w:t>»</w:t>
      </w:r>
    </w:p>
    <w:p w:rsidR="007416B4" w:rsidRDefault="007416B4" w:rsidP="007416B4">
      <w:pPr>
        <w:spacing w:after="0" w:line="240" w:lineRule="auto"/>
        <w:ind w:firstLine="708"/>
        <w:jc w:val="both"/>
      </w:pPr>
      <w:r w:rsidRPr="007416B4">
        <w:t>14 февраля 2020 года состоялась родительская конференция по теме "Эффективное взаимодействие семьи, школы и социума по здоровому образу жизни, обеспечению безопасности жизнедеятельности несовершеннолетних".</w:t>
      </w:r>
      <w:r>
        <w:t xml:space="preserve"> </w:t>
      </w:r>
      <w:r w:rsidRPr="007416B4">
        <w:t>Вопросы профилактики алкогольной зависимости, табакокурения, наркомании среди несовершеннолетних; повышения ответственности законных представителей за воспитание и содержание несовершеннолетних детей, за совершение несовершеннолетними противоправных действий, недопустимости проявления жестокости и насилия по отношению к детям; профилактики кризисных состояний несовершеннолетних; психоэмоционального состояния учащихся, формирования у них стрессоустойчивости; ответственности родителей за оставление детей без присмотра и нарушения ими правил пожарной безопасности осветили С.В. Залучан, заместитель председателя комиссии по делам несовершеннолетних;</w:t>
      </w:r>
      <w:r>
        <w:t xml:space="preserve"> </w:t>
      </w:r>
    </w:p>
    <w:p w:rsidR="007416B4" w:rsidRPr="007416B4" w:rsidRDefault="007416B4" w:rsidP="007416B4">
      <w:pPr>
        <w:spacing w:after="0" w:line="240" w:lineRule="auto"/>
        <w:ind w:firstLine="708"/>
        <w:jc w:val="both"/>
      </w:pPr>
      <w:r w:rsidRPr="007416B4">
        <w:t>Н.В. Филипович, инспектор ИДН; Н.И. Юреня, врач-валеолог районного центра гигиены и эпидемиологии; Ж.А. Едчик, врач-педиатр Козловщинской поликлиники; Е.Д. Горбач, педагог-психолог СПЦ г. Дятлово; Крупица Е.И., педагог-психолог учреждения образования; Е.М. Макарчик, начальник ПАСП-11.</w:t>
      </w:r>
    </w:p>
    <w:p w:rsidR="0069097D" w:rsidRDefault="0069097D" w:rsidP="007416B4">
      <w:pPr>
        <w:spacing w:after="0" w:line="240" w:lineRule="auto"/>
      </w:pPr>
    </w:p>
    <w:p w:rsidR="007416B4" w:rsidRDefault="007416B4" w:rsidP="007416B4">
      <w:pPr>
        <w:spacing w:after="0" w:line="240" w:lineRule="auto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zl_14_02_2020_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zl_14_02_2020_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4"/>
    <w:rsid w:val="0069097D"/>
    <w:rsid w:val="007416B4"/>
    <w:rsid w:val="009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53B7-893B-4E0C-B562-0B6E844A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Андрей</cp:lastModifiedBy>
  <cp:revision>3</cp:revision>
  <dcterms:created xsi:type="dcterms:W3CDTF">2020-02-17T11:24:00Z</dcterms:created>
  <dcterms:modified xsi:type="dcterms:W3CDTF">2021-07-19T08:33:00Z</dcterms:modified>
</cp:coreProperties>
</file>