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D83" w:rsidRDefault="009866C9" w:rsidP="009866C9">
      <w:pPr>
        <w:ind w:firstLine="708"/>
        <w:jc w:val="both"/>
      </w:pPr>
      <w:bookmarkStart w:id="0" w:name="_GoBack"/>
      <w:r w:rsidRPr="009866C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-797628</wp:posOffset>
            </wp:positionH>
            <wp:positionV relativeFrom="paragraph">
              <wp:posOffset>459</wp:posOffset>
            </wp:positionV>
            <wp:extent cx="4474210" cy="3025140"/>
            <wp:effectExtent l="0" t="0" r="2540" b="3810"/>
            <wp:wrapTight wrapText="bothSides">
              <wp:wrapPolygon edited="0">
                <wp:start x="0" y="0"/>
                <wp:lineTo x="0" y="21491"/>
                <wp:lineTo x="21520" y="21491"/>
                <wp:lineTo x="21520" y="0"/>
                <wp:lineTo x="0" y="0"/>
              </wp:wrapPolygon>
            </wp:wrapTight>
            <wp:docPr id="1" name="Рисунок 1" descr="F:\DCIM\214_1803\IMG_2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214_1803\IMG_2173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21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 xml:space="preserve">«Здоровое питание – выбор современного потребителя» под таким названием проведен семинар на базе государственного учреждения «Дятловский районный центр гигиены и эпидемиологии» с работниками общественного питания. </w:t>
      </w:r>
    </w:p>
    <w:p w:rsidR="009866C9" w:rsidRDefault="009866C9" w:rsidP="009866C9">
      <w:pPr>
        <w:ind w:firstLine="708"/>
        <w:jc w:val="both"/>
      </w:pPr>
      <w:r w:rsidRPr="009866C9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3931285</wp:posOffset>
            </wp:positionV>
            <wp:extent cx="4123055" cy="2615565"/>
            <wp:effectExtent l="0" t="0" r="0" b="0"/>
            <wp:wrapTight wrapText="bothSides">
              <wp:wrapPolygon edited="0">
                <wp:start x="0" y="0"/>
                <wp:lineTo x="0" y="21395"/>
                <wp:lineTo x="21457" y="21395"/>
                <wp:lineTo x="21457" y="0"/>
                <wp:lineTo x="0" y="0"/>
              </wp:wrapPolygon>
            </wp:wrapTight>
            <wp:docPr id="3" name="Рисунок 3" descr="F:\DCIM\214_1803\IMG_2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214_1803\IMG_217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55" cy="261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66C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-768985</wp:posOffset>
            </wp:positionH>
            <wp:positionV relativeFrom="paragraph">
              <wp:posOffset>925830</wp:posOffset>
            </wp:positionV>
            <wp:extent cx="4531995" cy="2752725"/>
            <wp:effectExtent l="0" t="0" r="1905" b="9525"/>
            <wp:wrapTight wrapText="bothSides">
              <wp:wrapPolygon edited="0">
                <wp:start x="0" y="0"/>
                <wp:lineTo x="0" y="21525"/>
                <wp:lineTo x="21518" y="21525"/>
                <wp:lineTo x="21518" y="0"/>
                <wp:lineTo x="0" y="0"/>
              </wp:wrapPolygon>
            </wp:wrapTight>
            <wp:docPr id="2" name="Рисунок 2" descr="F:\DCIM\214_1803\IMG_2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214_1803\IMG_21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99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6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6C9"/>
    <w:rsid w:val="009866C9"/>
    <w:rsid w:val="00AC4D83"/>
    <w:rsid w:val="00CD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46C94-545C-457A-8E7A-3835E551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3</cp:revision>
  <dcterms:created xsi:type="dcterms:W3CDTF">2020-03-24T08:19:00Z</dcterms:created>
  <dcterms:modified xsi:type="dcterms:W3CDTF">2021-07-19T09:13:00Z</dcterms:modified>
</cp:coreProperties>
</file>