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Pr="00AB7394" w:rsidRDefault="00AB7394" w:rsidP="00AB7394">
      <w:pPr>
        <w:jc w:val="center"/>
        <w:rPr>
          <w:sz w:val="28"/>
          <w:szCs w:val="28"/>
        </w:rPr>
      </w:pPr>
      <w:r w:rsidRPr="00AB7394">
        <w:rPr>
          <w:sz w:val="28"/>
          <w:szCs w:val="28"/>
        </w:rPr>
        <w:t xml:space="preserve"> «Маршрут безопасности»</w:t>
      </w:r>
    </w:p>
    <w:p w:rsidR="00AB7394" w:rsidRPr="00AB7394" w:rsidRDefault="00AB7394" w:rsidP="00AB7394">
      <w:pPr>
        <w:jc w:val="both"/>
        <w:rPr>
          <w:sz w:val="28"/>
          <w:szCs w:val="28"/>
        </w:rPr>
      </w:pPr>
      <w:r>
        <w:rPr>
          <w:sz w:val="28"/>
          <w:szCs w:val="28"/>
        </w:rPr>
        <w:t>19.03.2021</w:t>
      </w:r>
    </w:p>
    <w:p w:rsidR="00AB7394" w:rsidRPr="00AB7394" w:rsidRDefault="00AB7394" w:rsidP="00AB7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Дятловском</w:t>
      </w:r>
      <w:r w:rsidRPr="00AB7394">
        <w:rPr>
          <w:sz w:val="28"/>
          <w:szCs w:val="28"/>
        </w:rPr>
        <w:t xml:space="preserve"> районе 17 марта 2021 стартовала областная акция «Маршрут безопасности», которая продлится до 23 марта 2021 года.  </w:t>
      </w:r>
      <w:r>
        <w:rPr>
          <w:sz w:val="28"/>
          <w:szCs w:val="28"/>
        </w:rPr>
        <w:t>Данные м</w:t>
      </w:r>
      <w:r w:rsidRPr="00AB7394">
        <w:rPr>
          <w:sz w:val="28"/>
          <w:szCs w:val="28"/>
        </w:rPr>
        <w:t>ероприятия акции будут направлены на профилактику зависимого поведения, популяризацию здорового образа жизни, предупреждению потребления психоактивных веществ, а</w:t>
      </w:r>
      <w:r w:rsidR="00307F57">
        <w:rPr>
          <w:sz w:val="28"/>
          <w:szCs w:val="28"/>
        </w:rPr>
        <w:t>лкоголя среди учащейся молодежи и подростков.</w:t>
      </w:r>
      <w:bookmarkStart w:id="0" w:name="_GoBack"/>
      <w:bookmarkEnd w:id="0"/>
    </w:p>
    <w:p w:rsidR="00AB7394" w:rsidRPr="00AB7394" w:rsidRDefault="00AB7394" w:rsidP="00AB7394">
      <w:pPr>
        <w:jc w:val="both"/>
        <w:rPr>
          <w:i/>
          <w:sz w:val="28"/>
          <w:szCs w:val="28"/>
        </w:rPr>
      </w:pPr>
      <w:r w:rsidRPr="00AB7394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p w:rsidR="0066612A" w:rsidRPr="00AB7394" w:rsidRDefault="0066612A" w:rsidP="00AB7394">
      <w:pPr>
        <w:jc w:val="both"/>
        <w:rPr>
          <w:sz w:val="28"/>
          <w:szCs w:val="28"/>
        </w:rPr>
      </w:pPr>
    </w:p>
    <w:sectPr w:rsidR="0066612A" w:rsidRPr="00A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655"/>
    <w:multiLevelType w:val="multilevel"/>
    <w:tmpl w:val="BCF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307F57"/>
    <w:rsid w:val="0066612A"/>
    <w:rsid w:val="00A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9C29"/>
  <w15:chartTrackingRefBased/>
  <w15:docId w15:val="{CD9CE0CF-3CB0-4E0B-9E9A-416E643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3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739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7394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7394"/>
    <w:rPr>
      <w:color w:val="0000FF"/>
      <w:u w:val="single"/>
    </w:rPr>
  </w:style>
  <w:style w:type="character" w:customStyle="1" w:styleId="mg-blog-date">
    <w:name w:val="mg-blog-date"/>
    <w:basedOn w:val="a0"/>
    <w:rsid w:val="00AB7394"/>
  </w:style>
  <w:style w:type="paragraph" w:styleId="a4">
    <w:name w:val="Normal (Web)"/>
    <w:basedOn w:val="a"/>
    <w:uiPriority w:val="99"/>
    <w:semiHidden/>
    <w:unhideWhenUsed/>
    <w:rsid w:val="00AB73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7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2021-03-22T08:34:00Z</dcterms:created>
  <dcterms:modified xsi:type="dcterms:W3CDTF">2021-03-22T08:43:00Z</dcterms:modified>
</cp:coreProperties>
</file>