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6" w:rsidRDefault="00845AC6" w:rsidP="00845A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b/>
          <w:color w:val="000000"/>
          <w:sz w:val="28"/>
          <w:szCs w:val="28"/>
          <w:shd w:val="clear" w:color="auto" w:fill="FFFFFF"/>
        </w:rPr>
        <w:t>Микроспория у детей</w:t>
      </w:r>
    </w:p>
    <w:p w:rsidR="0093539B" w:rsidRPr="0093539B" w:rsidRDefault="0093539B" w:rsidP="0093539B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3539B">
        <w:rPr>
          <w:rFonts w:cs="Times New Roman"/>
          <w:color w:val="000000"/>
          <w:sz w:val="28"/>
          <w:szCs w:val="28"/>
          <w:shd w:val="clear" w:color="auto" w:fill="FFFFFF"/>
        </w:rPr>
        <w:t>16.03.2021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Микроспория у детей - грибковое заболевание, при котором поражается кожа волосистой части головы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гладкая кожа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, в редких случаях поражаются ногти.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Развивается микроспория у детей при попадании на кожу 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микроскопического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грибка, называемого </w:t>
      </w:r>
      <w:proofErr w:type="spellStart"/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микроспорумом</w:t>
      </w:r>
      <w:proofErr w:type="spellEnd"/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. Источник распространения этого грибка — заболевший микроспорией человек или домашние животные (кошки, 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собаки). Заражение происходит 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через предметы, </w:t>
      </w:r>
      <w:r w:rsidR="000E2ACD" w:rsidRPr="000E2ACD">
        <w:rPr>
          <w:rFonts w:cs="Times New Roman"/>
          <w:color w:val="000000"/>
          <w:sz w:val="28"/>
          <w:szCs w:val="28"/>
          <w:shd w:val="clear" w:color="auto" w:fill="FFFFFF"/>
        </w:rPr>
        <w:t>которыми пользовался заболевший, через шерсть больных кошек и собак.</w:t>
      </w: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После попадания в организм ребенка, грибок себя сначала не проявляет. Первые симптомы микроспории возникают через 14-90 дней после заражения. За это время грибок успевает размножиться в волосяных кутикулах. Микроорганизмы заполняют мицелием луковицы волос, формируя вокруг них плотный чехол. Лечение микроспории у детей начинают сразу после обнаружения первых признаков поражения грибком. Решение о том, как лечить заболевание принимает врач на основе проведенных анализов. Карантин – первая мера при микроспории у детей.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Для предотвращения распространения микроспории проводятся следующие мероприятия: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1. Детям требуется объяснить, что общение с животными небезопасно. После того, как ребенок погладил кошку или собаку, требуется мыть руки.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2. Недопустимо использование чужих предметов — расчески, носового платка, шапки, шарфа, полотенца.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 xml:space="preserve">3. Не надевать на себя чужую одежду. </w:t>
      </w:r>
    </w:p>
    <w:p w:rsidR="00845AC6" w:rsidRPr="000E2ACD" w:rsidRDefault="00845AC6" w:rsidP="00845AC6">
      <w:pPr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t>Если у ребенка появились характерные симптомы микроспории, он изолируется. Из помещения, предназначенного для больного микроспорией, выносятся предметы, не подлежащие дезинфекции: ковры, дорожки, половики, тряпичные игрушки. Домашние животные, с которыми контактировал ребенок, обследуются ветеринарным врачом. Предметы, которыми пользуется заболевший ребенок и которые необходимы для ухода за ним, хранятся отдельно и после использования дезинфицируются. Грязное нательное и постельное белье заболевшего хранится отдельно. Белье кипятится, стирается и проглаживается</w:t>
      </w:r>
      <w:r w:rsidRPr="000E2ACD">
        <w:rPr>
          <w:rFonts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F29BE" w:rsidRDefault="00845AC6" w:rsidP="00845AC6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E2ACD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В помещениях пребывания заболевшего ребенка проводится дезинфекция</w:t>
      </w:r>
      <w:r w:rsidR="0093539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3539B" w:rsidRPr="0093539B" w:rsidRDefault="0093539B" w:rsidP="00845AC6">
      <w:pPr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93539B">
        <w:rPr>
          <w:rFonts w:cs="Times New Roman"/>
          <w:i/>
          <w:color w:val="000000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Екатерина Феликсовна Новик</w:t>
      </w:r>
      <w:bookmarkStart w:id="0" w:name="_GoBack"/>
      <w:bookmarkEnd w:id="0"/>
    </w:p>
    <w:sectPr w:rsidR="0093539B" w:rsidRPr="0093539B" w:rsidSect="000E2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27"/>
    <w:rsid w:val="000240BC"/>
    <w:rsid w:val="00032DE8"/>
    <w:rsid w:val="0006085F"/>
    <w:rsid w:val="0006621B"/>
    <w:rsid w:val="00094FB4"/>
    <w:rsid w:val="000A2AA0"/>
    <w:rsid w:val="000A54E2"/>
    <w:rsid w:val="000B53D8"/>
    <w:rsid w:val="000C2317"/>
    <w:rsid w:val="000D0EDB"/>
    <w:rsid w:val="000D1C81"/>
    <w:rsid w:val="000D6831"/>
    <w:rsid w:val="000D7C51"/>
    <w:rsid w:val="000E2ACD"/>
    <w:rsid w:val="00101EC5"/>
    <w:rsid w:val="001361F0"/>
    <w:rsid w:val="00142C78"/>
    <w:rsid w:val="00151B6F"/>
    <w:rsid w:val="00152F57"/>
    <w:rsid w:val="001801A2"/>
    <w:rsid w:val="001A193C"/>
    <w:rsid w:val="001C7738"/>
    <w:rsid w:val="001E4E4A"/>
    <w:rsid w:val="001F53E2"/>
    <w:rsid w:val="001F7341"/>
    <w:rsid w:val="002045D4"/>
    <w:rsid w:val="00204B13"/>
    <w:rsid w:val="00211157"/>
    <w:rsid w:val="00232D96"/>
    <w:rsid w:val="00234FCE"/>
    <w:rsid w:val="0023557C"/>
    <w:rsid w:val="0024002C"/>
    <w:rsid w:val="00241D37"/>
    <w:rsid w:val="002545E1"/>
    <w:rsid w:val="00272D16"/>
    <w:rsid w:val="00274E0A"/>
    <w:rsid w:val="00280961"/>
    <w:rsid w:val="00282DD4"/>
    <w:rsid w:val="00284998"/>
    <w:rsid w:val="002A7441"/>
    <w:rsid w:val="002B516E"/>
    <w:rsid w:val="002D5525"/>
    <w:rsid w:val="002F2416"/>
    <w:rsid w:val="00300C2D"/>
    <w:rsid w:val="003374B5"/>
    <w:rsid w:val="00345750"/>
    <w:rsid w:val="003673C7"/>
    <w:rsid w:val="003A0CF8"/>
    <w:rsid w:val="003B1006"/>
    <w:rsid w:val="003D6CB0"/>
    <w:rsid w:val="003F4D95"/>
    <w:rsid w:val="00402F0F"/>
    <w:rsid w:val="004327E2"/>
    <w:rsid w:val="00437B7A"/>
    <w:rsid w:val="004510F8"/>
    <w:rsid w:val="00471FFE"/>
    <w:rsid w:val="004B7D6F"/>
    <w:rsid w:val="004D6B19"/>
    <w:rsid w:val="00500BDC"/>
    <w:rsid w:val="005059E3"/>
    <w:rsid w:val="00507D66"/>
    <w:rsid w:val="00526C89"/>
    <w:rsid w:val="0053654C"/>
    <w:rsid w:val="00563F46"/>
    <w:rsid w:val="00583DF3"/>
    <w:rsid w:val="00587DBF"/>
    <w:rsid w:val="00595C80"/>
    <w:rsid w:val="005A4137"/>
    <w:rsid w:val="005D3B27"/>
    <w:rsid w:val="005D6903"/>
    <w:rsid w:val="005F1E9C"/>
    <w:rsid w:val="006168CA"/>
    <w:rsid w:val="0062152A"/>
    <w:rsid w:val="00621E5D"/>
    <w:rsid w:val="00625741"/>
    <w:rsid w:val="006304EE"/>
    <w:rsid w:val="006313B3"/>
    <w:rsid w:val="006322A9"/>
    <w:rsid w:val="00652104"/>
    <w:rsid w:val="00654FDD"/>
    <w:rsid w:val="00667DEE"/>
    <w:rsid w:val="00676B6E"/>
    <w:rsid w:val="006C40FD"/>
    <w:rsid w:val="006E21E2"/>
    <w:rsid w:val="0070337C"/>
    <w:rsid w:val="00710B2E"/>
    <w:rsid w:val="007450B6"/>
    <w:rsid w:val="00787690"/>
    <w:rsid w:val="007908E8"/>
    <w:rsid w:val="00797EE2"/>
    <w:rsid w:val="007A33BC"/>
    <w:rsid w:val="007B4922"/>
    <w:rsid w:val="007B7902"/>
    <w:rsid w:val="007D7C8E"/>
    <w:rsid w:val="00805557"/>
    <w:rsid w:val="00811AAD"/>
    <w:rsid w:val="008366B5"/>
    <w:rsid w:val="00845AC6"/>
    <w:rsid w:val="00853F6B"/>
    <w:rsid w:val="00870AAD"/>
    <w:rsid w:val="00891069"/>
    <w:rsid w:val="008B44D2"/>
    <w:rsid w:val="008D0203"/>
    <w:rsid w:val="008D06C9"/>
    <w:rsid w:val="008E04AD"/>
    <w:rsid w:val="008F08D1"/>
    <w:rsid w:val="008F0A79"/>
    <w:rsid w:val="009008FB"/>
    <w:rsid w:val="00923B61"/>
    <w:rsid w:val="00925419"/>
    <w:rsid w:val="0093539B"/>
    <w:rsid w:val="00946359"/>
    <w:rsid w:val="00952519"/>
    <w:rsid w:val="00983604"/>
    <w:rsid w:val="009A01AB"/>
    <w:rsid w:val="009A4147"/>
    <w:rsid w:val="009D3873"/>
    <w:rsid w:val="009D781A"/>
    <w:rsid w:val="00A0687E"/>
    <w:rsid w:val="00A219A6"/>
    <w:rsid w:val="00A25C6D"/>
    <w:rsid w:val="00A34ABC"/>
    <w:rsid w:val="00A35254"/>
    <w:rsid w:val="00A36243"/>
    <w:rsid w:val="00A46747"/>
    <w:rsid w:val="00A65844"/>
    <w:rsid w:val="00A7014C"/>
    <w:rsid w:val="00A776FB"/>
    <w:rsid w:val="00A87FA5"/>
    <w:rsid w:val="00A91D5E"/>
    <w:rsid w:val="00A96FF1"/>
    <w:rsid w:val="00AE1BE4"/>
    <w:rsid w:val="00B23EBD"/>
    <w:rsid w:val="00B41D3A"/>
    <w:rsid w:val="00B60B11"/>
    <w:rsid w:val="00B74B6B"/>
    <w:rsid w:val="00B87F52"/>
    <w:rsid w:val="00BA3EF5"/>
    <w:rsid w:val="00BB5CC3"/>
    <w:rsid w:val="00BC6371"/>
    <w:rsid w:val="00BD56DD"/>
    <w:rsid w:val="00BF7127"/>
    <w:rsid w:val="00C23C2D"/>
    <w:rsid w:val="00C367A1"/>
    <w:rsid w:val="00CA28E8"/>
    <w:rsid w:val="00CB288B"/>
    <w:rsid w:val="00CC50BB"/>
    <w:rsid w:val="00CD1B8E"/>
    <w:rsid w:val="00CD256C"/>
    <w:rsid w:val="00D005FE"/>
    <w:rsid w:val="00D149DD"/>
    <w:rsid w:val="00D25A94"/>
    <w:rsid w:val="00D27C76"/>
    <w:rsid w:val="00D31D0B"/>
    <w:rsid w:val="00D43E19"/>
    <w:rsid w:val="00D64D30"/>
    <w:rsid w:val="00D77832"/>
    <w:rsid w:val="00DA6040"/>
    <w:rsid w:val="00DB64E8"/>
    <w:rsid w:val="00DC32AD"/>
    <w:rsid w:val="00DC44C1"/>
    <w:rsid w:val="00DC6F29"/>
    <w:rsid w:val="00DD1428"/>
    <w:rsid w:val="00DD6B6C"/>
    <w:rsid w:val="00DF29BE"/>
    <w:rsid w:val="00DF7BB2"/>
    <w:rsid w:val="00E55479"/>
    <w:rsid w:val="00E60876"/>
    <w:rsid w:val="00E702BC"/>
    <w:rsid w:val="00E76E2C"/>
    <w:rsid w:val="00EA156A"/>
    <w:rsid w:val="00EA42B0"/>
    <w:rsid w:val="00EC7D52"/>
    <w:rsid w:val="00EE30D8"/>
    <w:rsid w:val="00EF374B"/>
    <w:rsid w:val="00F255BC"/>
    <w:rsid w:val="00F4400D"/>
    <w:rsid w:val="00F645F0"/>
    <w:rsid w:val="00F66140"/>
    <w:rsid w:val="00F81D5B"/>
    <w:rsid w:val="00F87457"/>
    <w:rsid w:val="00F874EB"/>
    <w:rsid w:val="00F92F91"/>
    <w:rsid w:val="00FA6583"/>
    <w:rsid w:val="00FB2A2B"/>
    <w:rsid w:val="00FE275E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7CE"/>
  <w15:docId w15:val="{AE559DC3-566B-424C-BE82-9E7C1C0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epidemiolog3</dc:creator>
  <cp:lastModifiedBy>Valeolog</cp:lastModifiedBy>
  <cp:revision>2</cp:revision>
  <dcterms:created xsi:type="dcterms:W3CDTF">2021-03-16T08:13:00Z</dcterms:created>
  <dcterms:modified xsi:type="dcterms:W3CDTF">2021-03-16T08:13:00Z</dcterms:modified>
</cp:coreProperties>
</file>