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F9" w:rsidRPr="000847F9" w:rsidRDefault="000847F9" w:rsidP="000847F9"/>
    <w:bookmarkStart w:id="0" w:name="_GoBack"/>
    <w:p w:rsidR="000847F9" w:rsidRPr="00C16B5B" w:rsidRDefault="00C16B5B" w:rsidP="00C16B5B">
      <w:pPr>
        <w:jc w:val="center"/>
        <w:rPr>
          <w:sz w:val="28"/>
          <w:szCs w:val="28"/>
        </w:rPr>
      </w:pPr>
      <w:r w:rsidRPr="00C16B5B">
        <w:rPr>
          <w:sz w:val="28"/>
          <w:szCs w:val="28"/>
        </w:rPr>
        <w:fldChar w:fldCharType="begin"/>
      </w:r>
      <w:r w:rsidRPr="00C16B5B">
        <w:rPr>
          <w:sz w:val="28"/>
          <w:szCs w:val="28"/>
        </w:rPr>
        <w:instrText xml:space="preserve"> HYPERLINK "https://raicge.gomel.by/profilaktika-luchshaya-zashhita-ot-ori-i-grippa-2/" </w:instrText>
      </w:r>
      <w:r w:rsidRPr="00C16B5B">
        <w:rPr>
          <w:sz w:val="28"/>
          <w:szCs w:val="28"/>
        </w:rPr>
        <w:fldChar w:fldCharType="separate"/>
      </w:r>
      <w:r w:rsidR="000847F9" w:rsidRPr="00C16B5B">
        <w:rPr>
          <w:rStyle w:val="a3"/>
          <w:color w:val="auto"/>
          <w:sz w:val="28"/>
          <w:szCs w:val="28"/>
          <w:u w:val="none"/>
        </w:rPr>
        <w:t>Профилактика</w:t>
      </w:r>
      <w:r w:rsidR="00193EA4" w:rsidRPr="00C16B5B">
        <w:rPr>
          <w:rStyle w:val="a3"/>
          <w:color w:val="auto"/>
          <w:sz w:val="28"/>
          <w:szCs w:val="28"/>
          <w:u w:val="none"/>
        </w:rPr>
        <w:t xml:space="preserve"> </w:t>
      </w:r>
      <w:r w:rsidR="000847F9" w:rsidRPr="00C16B5B">
        <w:rPr>
          <w:rStyle w:val="a3"/>
          <w:color w:val="auto"/>
          <w:sz w:val="28"/>
          <w:szCs w:val="28"/>
          <w:u w:val="none"/>
        </w:rPr>
        <w:t>- лучшая защита от ОРИ и гриппа</w:t>
      </w:r>
      <w:r w:rsidRPr="00C16B5B">
        <w:rPr>
          <w:sz w:val="28"/>
          <w:szCs w:val="28"/>
        </w:rPr>
        <w:fldChar w:fldCharType="end"/>
      </w:r>
    </w:p>
    <w:p w:rsidR="00C16B5B" w:rsidRPr="00C16B5B" w:rsidRDefault="00C16B5B" w:rsidP="00C16B5B">
      <w:pPr>
        <w:rPr>
          <w:sz w:val="28"/>
          <w:szCs w:val="28"/>
        </w:rPr>
      </w:pPr>
      <w:r w:rsidRPr="00C16B5B">
        <w:rPr>
          <w:sz w:val="28"/>
          <w:szCs w:val="28"/>
        </w:rPr>
        <w:t>15.03.2021</w:t>
      </w:r>
    </w:p>
    <w:p w:rsidR="000847F9" w:rsidRPr="00C16B5B" w:rsidRDefault="000847F9" w:rsidP="006176CF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Острые респираторные инфекции и грипп не теряют свою актуальность в нашем мире и продолжают оставаться наиболее массовыми инфекциями, вызывающими ежегодные подъемы заболеваемости.</w:t>
      </w:r>
    </w:p>
    <w:p w:rsidR="000847F9" w:rsidRPr="00C16B5B" w:rsidRDefault="000847F9" w:rsidP="000847F9">
      <w:pPr>
        <w:spacing w:after="300" w:line="405" w:lineRule="atLeast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Если говорить о количестве зарегистрированных случаев острых респираторных ин</w:t>
      </w:r>
      <w:r w:rsidR="0029469E" w:rsidRPr="00C16B5B">
        <w:rPr>
          <w:color w:val="000000"/>
          <w:spacing w:val="8"/>
          <w:sz w:val="28"/>
          <w:szCs w:val="28"/>
        </w:rPr>
        <w:t>фекций на территории Дятловского</w:t>
      </w:r>
      <w:r w:rsidRPr="00C16B5B">
        <w:rPr>
          <w:color w:val="000000"/>
          <w:spacing w:val="8"/>
          <w:sz w:val="28"/>
          <w:szCs w:val="28"/>
        </w:rPr>
        <w:t xml:space="preserve"> района, за минувшую неделю обрат</w:t>
      </w:r>
      <w:r w:rsidR="0029469E" w:rsidRPr="00C16B5B">
        <w:rPr>
          <w:color w:val="000000"/>
          <w:spacing w:val="8"/>
          <w:sz w:val="28"/>
          <w:szCs w:val="28"/>
        </w:rPr>
        <w:t>илось за медицинской помощью 136 человек, на предыдущей неделе показатель был выше на 11</w:t>
      </w:r>
      <w:r w:rsidRPr="00C16B5B">
        <w:rPr>
          <w:color w:val="000000"/>
          <w:spacing w:val="8"/>
          <w:sz w:val="28"/>
          <w:szCs w:val="28"/>
        </w:rPr>
        <w:t>% (эпидемиче</w:t>
      </w:r>
      <w:r w:rsidR="0029469E" w:rsidRPr="00C16B5B">
        <w:rPr>
          <w:color w:val="000000"/>
          <w:spacing w:val="8"/>
          <w:sz w:val="28"/>
          <w:szCs w:val="28"/>
        </w:rPr>
        <w:t>ский уровень не превышен).</w:t>
      </w:r>
      <w:r w:rsidR="0029469E" w:rsidRPr="00C16B5B">
        <w:rPr>
          <w:rFonts w:ascii="Lato" w:hAnsi="Lato"/>
          <w:color w:val="000000"/>
          <w:spacing w:val="8"/>
          <w:sz w:val="28"/>
          <w:szCs w:val="28"/>
        </w:rPr>
        <w:t xml:space="preserve"> </w:t>
      </w:r>
      <w:r w:rsidRPr="00C16B5B">
        <w:rPr>
          <w:color w:val="000000"/>
          <w:spacing w:val="8"/>
          <w:sz w:val="28"/>
          <w:szCs w:val="28"/>
        </w:rPr>
        <w:t>Наиболее подверженным контингентом</w:t>
      </w:r>
      <w:r w:rsidR="0029469E" w:rsidRPr="00C16B5B">
        <w:rPr>
          <w:color w:val="000000"/>
          <w:spacing w:val="8"/>
          <w:sz w:val="28"/>
          <w:szCs w:val="28"/>
        </w:rPr>
        <w:t xml:space="preserve"> стали взрослые (61,8</w:t>
      </w:r>
      <w:r w:rsidRPr="00C16B5B">
        <w:rPr>
          <w:color w:val="000000"/>
          <w:spacing w:val="8"/>
          <w:sz w:val="28"/>
          <w:szCs w:val="28"/>
        </w:rPr>
        <w:t>%).</w:t>
      </w:r>
    </w:p>
    <w:p w:rsidR="00314195" w:rsidRPr="00C16B5B" w:rsidRDefault="000847F9" w:rsidP="000847F9">
      <w:pPr>
        <w:spacing w:after="300" w:line="405" w:lineRule="atLeast"/>
        <w:jc w:val="both"/>
        <w:rPr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В настоящее вр</w:t>
      </w:r>
      <w:r w:rsidR="0029469E" w:rsidRPr="00C16B5B">
        <w:rPr>
          <w:color w:val="000000"/>
          <w:spacing w:val="8"/>
          <w:sz w:val="28"/>
          <w:szCs w:val="28"/>
        </w:rPr>
        <w:t>емя специалистами ГУ «Дятловский</w:t>
      </w:r>
      <w:r w:rsidRPr="00C16B5B">
        <w:rPr>
          <w:color w:val="000000"/>
          <w:spacing w:val="8"/>
          <w:sz w:val="28"/>
          <w:szCs w:val="28"/>
        </w:rPr>
        <w:t xml:space="preserve"> районный центр гигиены и эпидемиологии» активно проводится комплекс мероприятий, направленных на снижение заболеваемости ОРИ. </w:t>
      </w:r>
      <w:r w:rsidR="00314195" w:rsidRPr="00C16B5B">
        <w:rPr>
          <w:color w:val="000000"/>
          <w:spacing w:val="8"/>
          <w:sz w:val="28"/>
          <w:szCs w:val="28"/>
        </w:rPr>
        <w:t xml:space="preserve">В </w:t>
      </w:r>
      <w:r w:rsidR="00314195" w:rsidRPr="00C16B5B">
        <w:rPr>
          <w:sz w:val="28"/>
          <w:szCs w:val="28"/>
        </w:rPr>
        <w:t xml:space="preserve">связи с сезонным подъемом острых респираторных инфекций особое внимание уделяется контролю за </w:t>
      </w:r>
      <w:r w:rsidR="00314195" w:rsidRPr="00C16B5B">
        <w:rPr>
          <w:sz w:val="28"/>
          <w:szCs w:val="28"/>
          <w:lang w:bidi="en-US"/>
        </w:rPr>
        <w:t xml:space="preserve">организациями и предприятиями </w:t>
      </w:r>
      <w:r w:rsidR="00314195" w:rsidRPr="00C16B5B">
        <w:rPr>
          <w:sz w:val="28"/>
          <w:szCs w:val="28"/>
        </w:rPr>
        <w:t>в части недопущения на работу лиц с признаками респираторной инфекции, обеспечения эффективного функционирования систем отопления и вентиляции, соблюдением масочного режима, ограничением контактов между работниками.</w:t>
      </w:r>
    </w:p>
    <w:p w:rsidR="000847F9" w:rsidRPr="00C16B5B" w:rsidRDefault="000847F9" w:rsidP="000847F9">
      <w:pPr>
        <w:spacing w:after="300" w:line="405" w:lineRule="atLeast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b/>
          <w:bCs/>
          <w:color w:val="000000"/>
          <w:spacing w:val="8"/>
          <w:sz w:val="28"/>
          <w:szCs w:val="28"/>
        </w:rPr>
        <w:t>Надежным средством борьбы с гриппом была и остается вакцинация. </w:t>
      </w:r>
      <w:r w:rsidRPr="00C16B5B">
        <w:rPr>
          <w:color w:val="000000"/>
          <w:spacing w:val="8"/>
          <w:sz w:val="28"/>
          <w:szCs w:val="28"/>
        </w:rPr>
        <w:t>Своевременная вакцинация против гриппа может предотвратить болезнь в 80-90% случаях, как у взрослых, так и у детей. И если грипп все-таки возникает, то у привитых людей он протекает в легкой форме и без серьезных осложнений.</w:t>
      </w:r>
    </w:p>
    <w:p w:rsidR="000847F9" w:rsidRPr="00C16B5B" w:rsidRDefault="000847F9" w:rsidP="000847F9">
      <w:pPr>
        <w:spacing w:after="300" w:line="405" w:lineRule="atLeast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i/>
          <w:iCs/>
          <w:color w:val="000000"/>
          <w:spacing w:val="8"/>
          <w:sz w:val="28"/>
          <w:szCs w:val="28"/>
        </w:rPr>
        <w:t>Если по каким-либо причинам Вы не успели в этом году привиться против гриппа, Вам необходимо повысить иммунитет организма к вирусам и не допустить его проникновения в организм. Для этого соблюдайте простейшие правила:</w:t>
      </w:r>
    </w:p>
    <w:p w:rsidR="000847F9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 xml:space="preserve">если в семье есть </w:t>
      </w:r>
      <w:r w:rsidR="0029469E" w:rsidRPr="00C16B5B">
        <w:rPr>
          <w:color w:val="000000"/>
          <w:spacing w:val="8"/>
          <w:sz w:val="28"/>
          <w:szCs w:val="28"/>
        </w:rPr>
        <w:t>не госпитализированный</w:t>
      </w:r>
      <w:r w:rsidRPr="00C16B5B">
        <w:rPr>
          <w:color w:val="000000"/>
          <w:spacing w:val="8"/>
          <w:sz w:val="28"/>
          <w:szCs w:val="28"/>
        </w:rPr>
        <w:t xml:space="preserve"> больной, максимально изолируйте его от остальных членов семьи, выделите ему отдельную </w:t>
      </w:r>
      <w:r w:rsidRPr="00C16B5B">
        <w:rPr>
          <w:color w:val="000000"/>
          <w:spacing w:val="8"/>
          <w:sz w:val="28"/>
          <w:szCs w:val="28"/>
        </w:rPr>
        <w:lastRenderedPageBreak/>
        <w:t>посуду, предметы ухода, чаще проводите влажную уборку и проветривание помещений;</w:t>
      </w:r>
    </w:p>
    <w:p w:rsidR="000847F9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 xml:space="preserve">при общении с больным человеком защищайте органы дыхания от проникновения возбудителей капельных инфекций с </w:t>
      </w:r>
      <w:r w:rsidR="009B0308" w:rsidRPr="00C16B5B">
        <w:rPr>
          <w:color w:val="000000"/>
          <w:spacing w:val="8"/>
          <w:sz w:val="28"/>
          <w:szCs w:val="28"/>
        </w:rPr>
        <w:t>помощью маски</w:t>
      </w:r>
      <w:r w:rsidRPr="00C16B5B">
        <w:rPr>
          <w:color w:val="000000"/>
          <w:spacing w:val="8"/>
          <w:sz w:val="28"/>
          <w:szCs w:val="28"/>
        </w:rPr>
        <w:t>;</w:t>
      </w:r>
    </w:p>
    <w:p w:rsidR="00314195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избегайте посещения мест большого скопления людей;</w:t>
      </w:r>
    </w:p>
    <w:p w:rsidR="00314195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чаще мойте руки с мылом</w:t>
      </w:r>
      <w:r w:rsidR="009B0308" w:rsidRPr="00C16B5B">
        <w:rPr>
          <w:color w:val="000000"/>
          <w:spacing w:val="8"/>
          <w:sz w:val="28"/>
          <w:szCs w:val="28"/>
        </w:rPr>
        <w:t xml:space="preserve"> или обрабатывайте антисептиком</w:t>
      </w:r>
      <w:r w:rsidRPr="00C16B5B">
        <w:rPr>
          <w:color w:val="000000"/>
          <w:spacing w:val="8"/>
          <w:sz w:val="28"/>
          <w:szCs w:val="28"/>
        </w:rPr>
        <w:t xml:space="preserve"> — доказанный способ снижения заболеваемости воздушно-капельными инфекциями;</w:t>
      </w:r>
    </w:p>
    <w:p w:rsidR="00314195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поддерживайте сбалансированное, здоровое питание, удовлетворяющее потребность в витаминах и микроэлементах;</w:t>
      </w:r>
    </w:p>
    <w:p w:rsidR="00314195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включайте в рацион питания продукты, содержащие витамины А, С, микроэлементы цинк и кальций (цитрусовые, киви, сладкий перец, молочные и кисломолочные продукты, твердые сыры, рыба, говядина, морковь, изюм, курага и др.);</w:t>
      </w:r>
    </w:p>
    <w:p w:rsidR="00314195" w:rsidRPr="00C16B5B" w:rsidRDefault="005A42A4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регулярно</w:t>
      </w:r>
      <w:r w:rsidR="000847F9" w:rsidRPr="00C16B5B">
        <w:rPr>
          <w:color w:val="000000"/>
          <w:spacing w:val="8"/>
          <w:sz w:val="28"/>
          <w:szCs w:val="28"/>
        </w:rPr>
        <w:t xml:space="preserve"> занимайтесь спортом, закаливанием;</w:t>
      </w:r>
    </w:p>
    <w:p w:rsidR="00314195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одевайтесь «по погоде», т.к. переохлаждение понижает иммунитет</w:t>
      </w:r>
      <w:r w:rsidR="002133E9" w:rsidRPr="00C16B5B">
        <w:rPr>
          <w:color w:val="000000"/>
          <w:spacing w:val="8"/>
          <w:sz w:val="28"/>
          <w:szCs w:val="28"/>
        </w:rPr>
        <w:t>;</w:t>
      </w:r>
    </w:p>
    <w:p w:rsidR="000847F9" w:rsidRPr="00C16B5B" w:rsidRDefault="000847F9" w:rsidP="00314195">
      <w:pPr>
        <w:spacing w:after="300" w:line="405" w:lineRule="atLeast"/>
        <w:ind w:firstLine="708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если вы, или ваш ребёнок, заболели, при первых с</w:t>
      </w:r>
      <w:r w:rsidR="00B0174A" w:rsidRPr="00C16B5B">
        <w:rPr>
          <w:color w:val="000000"/>
          <w:spacing w:val="8"/>
          <w:sz w:val="28"/>
          <w:szCs w:val="28"/>
        </w:rPr>
        <w:t>имптомах недуга</w:t>
      </w:r>
      <w:r w:rsidRPr="00C16B5B">
        <w:rPr>
          <w:color w:val="000000"/>
          <w:spacing w:val="8"/>
          <w:sz w:val="28"/>
          <w:szCs w:val="28"/>
        </w:rPr>
        <w:t xml:space="preserve"> обращайтесь к врачу. Только врач сможет правильно поставить диагноз и назначить адекватное лечение.</w:t>
      </w:r>
    </w:p>
    <w:p w:rsidR="000847F9" w:rsidRPr="00C16B5B" w:rsidRDefault="000847F9" w:rsidP="000847F9">
      <w:pPr>
        <w:spacing w:line="405" w:lineRule="atLeast"/>
        <w:jc w:val="both"/>
        <w:rPr>
          <w:color w:val="000000"/>
          <w:spacing w:val="8"/>
          <w:sz w:val="28"/>
          <w:szCs w:val="28"/>
        </w:rPr>
      </w:pPr>
      <w:r w:rsidRPr="00C16B5B">
        <w:rPr>
          <w:color w:val="000000"/>
          <w:spacing w:val="8"/>
          <w:sz w:val="28"/>
          <w:szCs w:val="28"/>
        </w:rPr>
        <w:t>Профилактика гриппа и ОРИ является залогом сохранения здоровья. Будьте здоровы и не болейте!</w:t>
      </w:r>
    </w:p>
    <w:p w:rsidR="00E65345" w:rsidRPr="00C16B5B" w:rsidRDefault="00E65345" w:rsidP="000847F9">
      <w:pPr>
        <w:spacing w:line="405" w:lineRule="atLeast"/>
        <w:jc w:val="both"/>
        <w:rPr>
          <w:color w:val="000000"/>
          <w:spacing w:val="8"/>
          <w:sz w:val="28"/>
          <w:szCs w:val="28"/>
        </w:rPr>
      </w:pPr>
    </w:p>
    <w:p w:rsidR="00E65345" w:rsidRPr="00C16B5B" w:rsidRDefault="00E65345" w:rsidP="000847F9">
      <w:pPr>
        <w:spacing w:line="405" w:lineRule="atLeast"/>
        <w:jc w:val="both"/>
        <w:rPr>
          <w:color w:val="000000"/>
          <w:spacing w:val="8"/>
          <w:sz w:val="28"/>
          <w:szCs w:val="28"/>
        </w:rPr>
      </w:pPr>
    </w:p>
    <w:p w:rsidR="00E65345" w:rsidRPr="00C16B5B" w:rsidRDefault="00E65345" w:rsidP="000847F9">
      <w:pPr>
        <w:spacing w:line="405" w:lineRule="atLeast"/>
        <w:jc w:val="both"/>
        <w:rPr>
          <w:color w:val="000000"/>
          <w:spacing w:val="8"/>
          <w:sz w:val="28"/>
          <w:szCs w:val="28"/>
        </w:rPr>
      </w:pPr>
    </w:p>
    <w:p w:rsidR="006F2FBA" w:rsidRPr="00C16B5B" w:rsidRDefault="006F2FBA" w:rsidP="000847F9">
      <w:pPr>
        <w:spacing w:line="405" w:lineRule="atLeast"/>
        <w:jc w:val="both"/>
        <w:rPr>
          <w:rFonts w:ascii="Lato" w:hAnsi="Lato"/>
          <w:color w:val="000000"/>
          <w:spacing w:val="8"/>
          <w:sz w:val="28"/>
          <w:szCs w:val="28"/>
        </w:rPr>
      </w:pPr>
      <w:r w:rsidRPr="00C16B5B">
        <w:rPr>
          <w:rStyle w:val="a6"/>
          <w:color w:val="000000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bookmarkEnd w:id="0"/>
    <w:p w:rsidR="00513035" w:rsidRPr="00C16B5B" w:rsidRDefault="00513035">
      <w:pPr>
        <w:rPr>
          <w:sz w:val="28"/>
          <w:szCs w:val="28"/>
        </w:rPr>
      </w:pPr>
    </w:p>
    <w:sectPr w:rsidR="00513035" w:rsidRPr="00C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B"/>
    <w:rsid w:val="000847F9"/>
    <w:rsid w:val="00193EA4"/>
    <w:rsid w:val="002133E9"/>
    <w:rsid w:val="0029469E"/>
    <w:rsid w:val="002B30BB"/>
    <w:rsid w:val="00314195"/>
    <w:rsid w:val="00513035"/>
    <w:rsid w:val="005A42A4"/>
    <w:rsid w:val="006176CF"/>
    <w:rsid w:val="006F2FBA"/>
    <w:rsid w:val="009B0308"/>
    <w:rsid w:val="00B0174A"/>
    <w:rsid w:val="00C16B5B"/>
    <w:rsid w:val="00E65345"/>
    <w:rsid w:val="00E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8BB2C"/>
  <w15:chartTrackingRefBased/>
  <w15:docId w15:val="{1A55557A-C0F0-4C28-AC71-BC6347A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47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F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47F9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847F9"/>
    <w:rPr>
      <w:color w:val="0000FF"/>
      <w:u w:val="single"/>
    </w:rPr>
  </w:style>
  <w:style w:type="character" w:customStyle="1" w:styleId="author">
    <w:name w:val="author"/>
    <w:basedOn w:val="a0"/>
    <w:rsid w:val="000847F9"/>
  </w:style>
  <w:style w:type="paragraph" w:customStyle="1" w:styleId="articledecorationfirst">
    <w:name w:val="article_decoration_first"/>
    <w:basedOn w:val="a"/>
    <w:rsid w:val="000847F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847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47F9"/>
    <w:rPr>
      <w:b/>
      <w:bCs/>
    </w:rPr>
  </w:style>
  <w:style w:type="character" w:styleId="a6">
    <w:name w:val="Emphasis"/>
    <w:basedOn w:val="a0"/>
    <w:uiPriority w:val="20"/>
    <w:qFormat/>
    <w:rsid w:val="00084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405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83591349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38555126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2021-03-16T08:17:00Z</dcterms:created>
  <dcterms:modified xsi:type="dcterms:W3CDTF">2021-03-16T08:17:00Z</dcterms:modified>
</cp:coreProperties>
</file>