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85" w:rsidRPr="003A1851" w:rsidRDefault="009B4E85" w:rsidP="009B4E8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1A1A1A"/>
          <w:sz w:val="28"/>
          <w:szCs w:val="28"/>
        </w:rPr>
      </w:pPr>
      <w:r w:rsidRPr="003A1851">
        <w:rPr>
          <w:b/>
          <w:i/>
          <w:color w:val="1A1A1A"/>
          <w:sz w:val="28"/>
          <w:szCs w:val="28"/>
        </w:rPr>
        <w:t>«Здоровая пища-каждый день»</w:t>
      </w:r>
    </w:p>
    <w:p w:rsidR="003A1851" w:rsidRDefault="003A1851" w:rsidP="003A185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10.08.2021 г</w:t>
      </w:r>
    </w:p>
    <w:p w:rsidR="009B4E85" w:rsidRDefault="003A1851" w:rsidP="009B4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bookmarkStart w:id="0" w:name="_GoBack"/>
      <w:r>
        <w:rPr>
          <w:noProof/>
          <w:color w:val="1A1A1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185420</wp:posOffset>
            </wp:positionV>
            <wp:extent cx="27241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49" y="21355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4E85">
        <w:rPr>
          <w:color w:val="1A1A1A"/>
          <w:sz w:val="28"/>
          <w:szCs w:val="28"/>
        </w:rPr>
        <w:t xml:space="preserve">Под таким названием с 10 по 20 августа проходит в области информационная акция, с целью повышения уровня информированности населения в вопросах правильного питания как составной части здорового образа жизни. </w:t>
      </w:r>
    </w:p>
    <w:p w:rsidR="000E3BC2" w:rsidRPr="009B4E85" w:rsidRDefault="009B4E85" w:rsidP="009B4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Питание-является одной из основной составляющей здорового образа жизни.  От нашего питания зависит успеваемость наших детей в школе, работоспособность на работе. Д</w:t>
      </w:r>
      <w:r w:rsidR="000E3BC2" w:rsidRPr="009B4E85">
        <w:rPr>
          <w:color w:val="1A1A1A"/>
          <w:sz w:val="28"/>
          <w:szCs w:val="28"/>
        </w:rPr>
        <w:t xml:space="preserve">ля </w:t>
      </w:r>
      <w:r>
        <w:rPr>
          <w:color w:val="1A1A1A"/>
          <w:sz w:val="28"/>
          <w:szCs w:val="28"/>
        </w:rPr>
        <w:t xml:space="preserve">всего этого – </w:t>
      </w:r>
      <w:r w:rsidR="000E3BC2" w:rsidRPr="009B4E85">
        <w:rPr>
          <w:color w:val="1A1A1A"/>
          <w:sz w:val="28"/>
          <w:szCs w:val="28"/>
        </w:rPr>
        <w:t xml:space="preserve">здоровое питание. </w:t>
      </w:r>
    </w:p>
    <w:p w:rsidR="009B4E85" w:rsidRDefault="000E3BC2" w:rsidP="009B4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>Белки, жиры, углеводы, витамины, минеральные вещества, пищевые волокна – все это необходимо нам каждый день, чтобы жить. Причем в определенных количествах и соотношениях, через определенные промежутки времени. Но мы любим себя и, не задумываясь, нарушаем любые правила, чтобы побаловать себя: копчености, ветчины, жирные молочные продукты, торты, пирожные, десерты, сахар, шоколад, кофе. При чем без меры и никто не задумывается «Зачем мне столько? И куда мой организм все это распределит</w:t>
      </w:r>
      <w:r w:rsidR="009B4E85">
        <w:rPr>
          <w:color w:val="1A1A1A"/>
          <w:sz w:val="28"/>
          <w:szCs w:val="28"/>
        </w:rPr>
        <w:t>.</w:t>
      </w:r>
    </w:p>
    <w:p w:rsidR="000E3BC2" w:rsidRPr="009B4E85" w:rsidRDefault="000E3BC2" w:rsidP="009B4E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>Переедание – основной путь к ожирению. Лишний вес – как один из факторов риска в развитии многих заболеваний, в том числе сердечн</w:t>
      </w:r>
      <w:r w:rsidR="009B4E85">
        <w:rPr>
          <w:color w:val="1A1A1A"/>
          <w:sz w:val="28"/>
          <w:szCs w:val="28"/>
        </w:rPr>
        <w:t>о-сосудистой системы,</w:t>
      </w:r>
      <w:r w:rsidRPr="009B4E85">
        <w:rPr>
          <w:color w:val="1A1A1A"/>
          <w:sz w:val="28"/>
          <w:szCs w:val="28"/>
        </w:rPr>
        <w:t xml:space="preserve"> опорно-двигательного аппарата</w:t>
      </w:r>
      <w:r w:rsidR="009B4E85">
        <w:rPr>
          <w:color w:val="1A1A1A"/>
          <w:sz w:val="28"/>
          <w:szCs w:val="28"/>
        </w:rPr>
        <w:t>,</w:t>
      </w:r>
      <w:r w:rsidRPr="009B4E85">
        <w:rPr>
          <w:color w:val="1A1A1A"/>
          <w:sz w:val="28"/>
          <w:szCs w:val="28"/>
        </w:rPr>
        <w:t xml:space="preserve"> </w:t>
      </w:r>
      <w:r w:rsidR="009B4E85">
        <w:rPr>
          <w:color w:val="1A1A1A"/>
          <w:sz w:val="28"/>
          <w:szCs w:val="28"/>
        </w:rPr>
        <w:t>психического состояние нашего организма.</w:t>
      </w:r>
    </w:p>
    <w:p w:rsidR="000E3BC2" w:rsidRPr="009B4E85" w:rsidRDefault="009B4E85" w:rsidP="009B4E85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Если не соблюдать правильный режим</w:t>
      </w:r>
      <w:r w:rsidR="000E3BC2" w:rsidRPr="009B4E85">
        <w:rPr>
          <w:color w:val="1A1A1A"/>
          <w:sz w:val="28"/>
          <w:szCs w:val="28"/>
        </w:rPr>
        <w:t xml:space="preserve"> </w:t>
      </w:r>
      <w:r w:rsidR="003A1851" w:rsidRPr="009B4E85">
        <w:rPr>
          <w:color w:val="1A1A1A"/>
          <w:sz w:val="28"/>
          <w:szCs w:val="28"/>
        </w:rPr>
        <w:t>питания,</w:t>
      </w:r>
      <w:r>
        <w:rPr>
          <w:color w:val="1A1A1A"/>
          <w:sz w:val="28"/>
          <w:szCs w:val="28"/>
        </w:rPr>
        <w:t xml:space="preserve"> то может привести </w:t>
      </w:r>
      <w:r w:rsidR="000E3BC2" w:rsidRPr="009B4E85">
        <w:rPr>
          <w:color w:val="1A1A1A"/>
          <w:sz w:val="28"/>
          <w:szCs w:val="28"/>
        </w:rPr>
        <w:t>к заболеваниям желудочно-кишечн</w:t>
      </w:r>
      <w:r>
        <w:rPr>
          <w:color w:val="1A1A1A"/>
          <w:sz w:val="28"/>
          <w:szCs w:val="28"/>
        </w:rPr>
        <w:t xml:space="preserve">ого тракта. </w:t>
      </w:r>
      <w:r w:rsidR="000E3BC2" w:rsidRPr="009B4E85">
        <w:rPr>
          <w:color w:val="1A1A1A"/>
          <w:sz w:val="28"/>
          <w:szCs w:val="28"/>
        </w:rPr>
        <w:t>Постоянное употребление копченостей, жареных продуктов, особенно если масло для жарки используют неоднократно или сковорода не моется после каждого использования, может привести к развитию онкологических заболеваний органов пищеварения.</w:t>
      </w:r>
    </w:p>
    <w:p w:rsidR="000E3BC2" w:rsidRPr="009B4E85" w:rsidRDefault="000E3BC2" w:rsidP="003A18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>Поэтому, если вы хотите избежать проблем со здоровьем или устранить уже имеющиеся, вызванные неправильным питанием, то в первую очередь необходимо пересмотреть свой рацион. Теперь он у вас должен стать таким:</w:t>
      </w:r>
    </w:p>
    <w:p w:rsidR="000E3BC2" w:rsidRPr="009B4E85" w:rsidRDefault="000E3BC2" w:rsidP="009B4E85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>- Больше всего (или 40% от используемых продуктов) в вашем меню должно быть цельных круп, макаронов из твердых сортов пшеницы, хлеба с отрубями, картофеля;</w:t>
      </w:r>
      <w:r w:rsidR="003A1851">
        <w:rPr>
          <w:color w:val="1A1A1A"/>
          <w:sz w:val="28"/>
          <w:szCs w:val="28"/>
        </w:rPr>
        <w:t xml:space="preserve"> н</w:t>
      </w:r>
      <w:r w:rsidRPr="009B4E85">
        <w:rPr>
          <w:color w:val="1A1A1A"/>
          <w:sz w:val="28"/>
          <w:szCs w:val="28"/>
        </w:rPr>
        <w:t>емного меньше (или 35%) овощи и фрукты и лучше, если о</w:t>
      </w:r>
      <w:r w:rsidR="003A1851">
        <w:rPr>
          <w:color w:val="1A1A1A"/>
          <w:sz w:val="28"/>
          <w:szCs w:val="28"/>
        </w:rPr>
        <w:t>ни выращены в вашей местности., п</w:t>
      </w:r>
      <w:r w:rsidRPr="009B4E85">
        <w:rPr>
          <w:color w:val="1A1A1A"/>
          <w:sz w:val="28"/>
          <w:szCs w:val="28"/>
        </w:rPr>
        <w:t>остарайтесь снизить употребление сладких, а значит и высококалорийных фруктов (бананы, виноград);</w:t>
      </w:r>
      <w:r w:rsidR="003A1851">
        <w:rPr>
          <w:color w:val="1A1A1A"/>
          <w:sz w:val="28"/>
          <w:szCs w:val="28"/>
        </w:rPr>
        <w:t xml:space="preserve"> о</w:t>
      </w:r>
      <w:r w:rsidRPr="009B4E85">
        <w:rPr>
          <w:color w:val="1A1A1A"/>
          <w:sz w:val="28"/>
          <w:szCs w:val="28"/>
        </w:rPr>
        <w:t>коло 20% от дневного рациона должна составлять белковая пища – рыба (лучше морская и жирная из-за содержания йода и омега-жирных кислот), постная свинина, говядина, индейка, курица, молочные продукты (творог, молоко, сметана, кефир, йогурты) с пониженным содержанием жира;</w:t>
      </w:r>
      <w:r w:rsidR="003A1851">
        <w:rPr>
          <w:color w:val="1A1A1A"/>
          <w:sz w:val="28"/>
          <w:szCs w:val="28"/>
        </w:rPr>
        <w:t xml:space="preserve"> и</w:t>
      </w:r>
      <w:r w:rsidRPr="009B4E85">
        <w:rPr>
          <w:color w:val="1A1A1A"/>
          <w:sz w:val="28"/>
          <w:szCs w:val="28"/>
        </w:rPr>
        <w:t xml:space="preserve"> минимум, только 5%, в вашем питании могут присутствовать жиры (растительные и животные масла, </w:t>
      </w:r>
      <w:r w:rsidRPr="009B4E85">
        <w:rPr>
          <w:color w:val="1A1A1A"/>
          <w:sz w:val="28"/>
          <w:szCs w:val="28"/>
        </w:rPr>
        <w:lastRenderedPageBreak/>
        <w:t>причем 60% должны составлять растительные масла) и легкоусвояемые углеводы (кондитерские изделия, сладости, десерты, шоколад, сахар, сдоба).</w:t>
      </w:r>
    </w:p>
    <w:p w:rsidR="003A1851" w:rsidRDefault="000E3BC2" w:rsidP="003A18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 xml:space="preserve">Овощи и фрукты богаты клетчаткой и пищевыми волокнами, поэтому они должны быть на вашем столе круглый год в соответствии с вашими вкусами. </w:t>
      </w:r>
    </w:p>
    <w:p w:rsidR="000E3BC2" w:rsidRPr="009B4E85" w:rsidRDefault="000E3BC2" w:rsidP="003A18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>Вот только режим питания должен соблюдаться независимо от них. Он может быть 4-х разовым и распределение пищи по объему должно быть примерно таким: завтрак – 25% суточного рациона, II завтрак – 15% суточного рациона, обед – 50% суточного рациона, ужин – 10% суточного рациона.</w:t>
      </w:r>
    </w:p>
    <w:p w:rsidR="000E3BC2" w:rsidRPr="009B4E85" w:rsidRDefault="000E3BC2" w:rsidP="009B4E85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>Завтрак и ужин должны быть обязательны, но в рекомендуемых объемах. Между приемами пищи можно съесть фрукт, выпить несладкий чай, минеральной воды без газа.</w:t>
      </w:r>
    </w:p>
    <w:p w:rsidR="000E3BC2" w:rsidRPr="009B4E85" w:rsidRDefault="000E3BC2" w:rsidP="009B4E85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>Замените в своем рационе кофе и черный чай на фруктовый или травяной, сахар на мед, хлеб на хлебцы, консервированные овощи на свежие – сделайте первый шаг к здоровому питанию.</w:t>
      </w:r>
    </w:p>
    <w:p w:rsidR="000E3BC2" w:rsidRPr="009B4E85" w:rsidRDefault="000E3BC2" w:rsidP="009B4E85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>Вы едите для того, чтобы жить, а не живете для того, чтобы есть!</w:t>
      </w:r>
    </w:p>
    <w:p w:rsidR="000E3BC2" w:rsidRPr="009B4E85" w:rsidRDefault="000E3BC2" w:rsidP="009B4E85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9B4E85">
        <w:rPr>
          <w:color w:val="1A1A1A"/>
          <w:sz w:val="28"/>
          <w:szCs w:val="28"/>
        </w:rPr>
        <w:t> </w:t>
      </w:r>
    </w:p>
    <w:p w:rsidR="008154EA" w:rsidRPr="003A1851" w:rsidRDefault="003A1851" w:rsidP="009B4E85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3A1851">
        <w:rPr>
          <w:rFonts w:cs="Times New Roman"/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sectPr w:rsidR="008154EA" w:rsidRPr="003A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C2"/>
    <w:rsid w:val="000E3BC2"/>
    <w:rsid w:val="003A1851"/>
    <w:rsid w:val="008154EA"/>
    <w:rsid w:val="009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6BC5"/>
  <w15:chartTrackingRefBased/>
  <w15:docId w15:val="{E13F8E2F-196E-4850-B225-4B12F55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B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2021-08-13T11:40:00Z</dcterms:created>
  <dcterms:modified xsi:type="dcterms:W3CDTF">2021-08-13T11:40:00Z</dcterms:modified>
</cp:coreProperties>
</file>