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34" w:rsidRDefault="00EF5FD3" w:rsidP="00EF5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683">
        <w:rPr>
          <w:rFonts w:ascii="Times New Roman" w:hAnsi="Times New Roman" w:cs="Times New Roman"/>
          <w:sz w:val="28"/>
          <w:szCs w:val="28"/>
        </w:rPr>
        <w:t>«</w:t>
      </w:r>
      <w:r w:rsidR="00083683" w:rsidRPr="00083683">
        <w:rPr>
          <w:rFonts w:ascii="Times New Roman" w:hAnsi="Times New Roman" w:cs="Times New Roman"/>
          <w:sz w:val="28"/>
          <w:szCs w:val="28"/>
        </w:rPr>
        <w:t>Беларусь - против табака</w:t>
      </w:r>
      <w:r w:rsidRPr="00083683">
        <w:rPr>
          <w:rFonts w:ascii="Times New Roman" w:hAnsi="Times New Roman" w:cs="Times New Roman"/>
          <w:sz w:val="28"/>
          <w:szCs w:val="28"/>
        </w:rPr>
        <w:t>»</w:t>
      </w:r>
      <w:r w:rsidR="00083683" w:rsidRPr="00083683">
        <w:rPr>
          <w:rFonts w:ascii="Times New Roman" w:hAnsi="Times New Roman" w:cs="Times New Roman"/>
          <w:sz w:val="28"/>
          <w:szCs w:val="28"/>
        </w:rPr>
        <w:t>.</w:t>
      </w:r>
    </w:p>
    <w:p w:rsidR="00083683" w:rsidRDefault="00D51489" w:rsidP="0008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Каждый год 31</w:t>
      </w:r>
      <w:r w:rsidR="00B51104"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мая Всемирная организация здравоохранения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 </w:t>
      </w:r>
      <w:r w:rsidR="00083683"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целью информирования населения о пагубном влиянии табакокурения на организм человека в</w:t>
      </w:r>
      <w:r w:rsidR="00083683" w:rsidRPr="00083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83683" w:rsidRPr="00083683">
        <w:rPr>
          <w:rFonts w:ascii="Times New Roman" w:hAnsi="Times New Roman" w:cs="Times New Roman"/>
          <w:sz w:val="28"/>
          <w:szCs w:val="28"/>
        </w:rPr>
        <w:t>Дятловском районе пройдет республиканская информационно-образовательная акция «Беларусь против табака» в период с 17 мая по 06 июня 2021</w:t>
      </w:r>
      <w:r w:rsidR="000836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3683" w:rsidRPr="00083683" w:rsidRDefault="00083683" w:rsidP="00083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В 2021 году ВОЗ запустила глобальную кампанию по случаю Всемирного дня без табака – 2021, которая будет проходить в течение всего года под лозунгом «Пора отказаться от табака».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083683" w:rsidRPr="00083683" w:rsidRDefault="00083683" w:rsidP="0008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083683" w:rsidRPr="00083683" w:rsidRDefault="00083683" w:rsidP="0008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083683" w:rsidRPr="00083683" w:rsidRDefault="00083683" w:rsidP="0008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– агрессивный фактор риска </w:t>
      </w:r>
      <w:r w:rsidRPr="00083683">
        <w:rPr>
          <w:rFonts w:ascii="Times New Roman" w:hAnsi="Times New Roman" w:cs="Times New Roman"/>
          <w:sz w:val="28"/>
          <w:szCs w:val="28"/>
        </w:rPr>
        <w:t xml:space="preserve">сердечно-сосудистых заболеваний: увеличивает риск сердечного приступа, а иногда и остановки сердца до 10 раз. Риск смерти от </w:t>
      </w:r>
      <w:hyperlink r:id="rId5" w:tooltip="Инфаркт миокарда" w:history="1">
        <w:r w:rsidRPr="00083683">
          <w:rPr>
            <w:rFonts w:ascii="Times New Roman" w:hAnsi="Times New Roman" w:cs="Times New Roman"/>
            <w:sz w:val="28"/>
            <w:szCs w:val="28"/>
          </w:rPr>
          <w:t>инфаркта миокарда</w:t>
        </w:r>
      </w:hyperlink>
      <w:r w:rsidRPr="00083683">
        <w:rPr>
          <w:rFonts w:ascii="Times New Roman" w:hAnsi="Times New Roman" w:cs="Times New Roman"/>
          <w:sz w:val="28"/>
          <w:szCs w:val="28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083683" w:rsidRPr="00083683" w:rsidRDefault="00083683" w:rsidP="00083683">
      <w:pPr>
        <w:pStyle w:val="Style10"/>
        <w:widowControl/>
        <w:spacing w:line="240" w:lineRule="auto"/>
        <w:ind w:firstLine="677"/>
        <w:rPr>
          <w:sz w:val="28"/>
          <w:szCs w:val="28"/>
        </w:rPr>
      </w:pPr>
      <w:r w:rsidRPr="00083683">
        <w:rPr>
          <w:rFonts w:eastAsia="Calibri"/>
          <w:sz w:val="28"/>
          <w:szCs w:val="28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083683">
        <w:rPr>
          <w:rStyle w:val="FontStyle23"/>
          <w:sz w:val="28"/>
          <w:szCs w:val="28"/>
        </w:rPr>
        <w:t xml:space="preserve">. </w:t>
      </w:r>
      <w:r w:rsidRPr="00083683">
        <w:rPr>
          <w:sz w:val="28"/>
          <w:szCs w:val="28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083683" w:rsidRPr="00083683" w:rsidRDefault="00083683" w:rsidP="00083683">
      <w:pPr>
        <w:pStyle w:val="Style10"/>
        <w:widowControl/>
        <w:spacing w:line="240" w:lineRule="auto"/>
        <w:ind w:firstLine="677"/>
        <w:rPr>
          <w:sz w:val="28"/>
          <w:szCs w:val="28"/>
        </w:rPr>
      </w:pPr>
      <w:r w:rsidRPr="00083683">
        <w:rPr>
          <w:rFonts w:eastAsia="Calibri"/>
          <w:sz w:val="28"/>
          <w:szCs w:val="28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присутствует более 4000 химических веществ, из которых, по меньшей мере, 250 известны как вредные, а более 50 как канцерогены. </w:t>
      </w:r>
      <w:r w:rsidRPr="00083683">
        <w:rPr>
          <w:sz w:val="28"/>
          <w:szCs w:val="28"/>
        </w:rPr>
        <w:t>Средняя продолжительность жизни курящего человека на 9 лет меньше, чем некурящего.</w:t>
      </w:r>
    </w:p>
    <w:p w:rsidR="00083683" w:rsidRPr="00083683" w:rsidRDefault="00083683" w:rsidP="00083683">
      <w:pPr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Среди взрослых людей вторичный табачный дым вызывает серьезные сердечно-сосудистые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приводит к рождению детей с </w:t>
      </w:r>
      <w:r w:rsidRPr="00083683">
        <w:rPr>
          <w:rFonts w:ascii="Times New Roman" w:eastAsia="Times New Roman" w:hAnsi="Times New Roman" w:cs="Times New Roman"/>
          <w:sz w:val="28"/>
          <w:szCs w:val="28"/>
        </w:rPr>
        <w:lastRenderedPageBreak/>
        <w:t>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083683" w:rsidRPr="00083683" w:rsidRDefault="00083683" w:rsidP="0008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снижается,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083683" w:rsidRPr="00083683" w:rsidRDefault="00083683" w:rsidP="0008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083683" w:rsidRPr="00083683" w:rsidRDefault="00083683" w:rsidP="000836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683">
        <w:rPr>
          <w:rFonts w:ascii="Times New Roman" w:hAnsi="Times New Roman" w:cs="Times New Roman"/>
          <w:bCs/>
          <w:sz w:val="28"/>
          <w:szCs w:val="28"/>
        </w:rPr>
        <w:t>27 июля 2019 года вступил в силу</w:t>
      </w:r>
      <w:r w:rsidRPr="00083683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hyperlink r:id="rId6" w:tgtFrame="_blank" w:history="1">
        <w:r w:rsidRPr="0008368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Декрет</w:t>
        </w:r>
      </w:hyperlink>
      <w:r w:rsidRPr="00083683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083683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Pr="00083683">
        <w:rPr>
          <w:rFonts w:ascii="Times New Roman" w:hAnsi="Times New Roman" w:cs="Times New Roman"/>
          <w:sz w:val="28"/>
          <w:szCs w:val="28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083683">
        <w:rPr>
          <w:rFonts w:ascii="Times New Roman" w:hAnsi="Times New Roman" w:cs="Times New Roman"/>
          <w:bCs/>
          <w:sz w:val="28"/>
          <w:szCs w:val="28"/>
        </w:rPr>
        <w:t xml:space="preserve"> ужесточающий антитабачное законодательство.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</w:t>
      </w:r>
      <w:r w:rsidRPr="00083683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083683" w:rsidRPr="00083683" w:rsidRDefault="00083683" w:rsidP="00083683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83683">
        <w:rPr>
          <w:iCs/>
          <w:sz w:val="28"/>
          <w:szCs w:val="28"/>
        </w:rPr>
        <w:tab/>
        <w:t>С 1 января 2020 г.</w:t>
      </w:r>
      <w:r w:rsidRPr="00083683">
        <w:rPr>
          <w:sz w:val="28"/>
          <w:szCs w:val="28"/>
        </w:rPr>
        <w:t xml:space="preserve"> введена</w:t>
      </w:r>
      <w:r w:rsidRPr="00083683">
        <w:rPr>
          <w:iCs/>
          <w:sz w:val="28"/>
          <w:szCs w:val="28"/>
        </w:rPr>
        <w:t xml:space="preserve"> административная ответственность</w:t>
      </w:r>
      <w:r w:rsidRPr="00083683">
        <w:rPr>
          <w:sz w:val="28"/>
          <w:szCs w:val="28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</w:t>
      </w:r>
      <w:proofErr w:type="spellStart"/>
      <w:proofErr w:type="gramStart"/>
      <w:r w:rsidRPr="00083683">
        <w:rPr>
          <w:sz w:val="28"/>
          <w:szCs w:val="28"/>
        </w:rPr>
        <w:t>кв.м</w:t>
      </w:r>
      <w:proofErr w:type="spellEnd"/>
      <w:proofErr w:type="gramEnd"/>
      <w:r w:rsidRPr="00083683">
        <w:rPr>
          <w:sz w:val="28"/>
          <w:szCs w:val="28"/>
        </w:rPr>
        <w:t>, вне созданных в установленном порядке товарных отделов.</w:t>
      </w:r>
    </w:p>
    <w:p w:rsidR="00083683" w:rsidRPr="00083683" w:rsidRDefault="00083683" w:rsidP="000836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083683" w:rsidRPr="00083683" w:rsidRDefault="00083683" w:rsidP="0008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ВОЗ учредила новую инициативу по обеспечению доступа 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Soul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Machines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, ВОЗ занимается повышением осведомленности населения и помогает людям отказаться от курения при помощи чат-ботов и цифровых «работников здравоохранения». Например, работающий по принципу искусственного интеллекта цифровой консультант, получивший имя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Флоренс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В мессенджере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запущен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челлендж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«Откажись от табака» (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Quit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3683">
        <w:rPr>
          <w:rFonts w:ascii="Times New Roman" w:eastAsia="Times New Roman" w:hAnsi="Times New Roman" w:cs="Times New Roman"/>
          <w:sz w:val="28"/>
          <w:szCs w:val="28"/>
        </w:rPr>
        <w:t>Challenge</w:t>
      </w:r>
      <w:proofErr w:type="spellEnd"/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 – только на английском языке) – подписавшись на него, люди будут бесплатно получать на свои мобильные устройства сообщения с информацией о том, как бросить курить.</w:t>
      </w:r>
    </w:p>
    <w:p w:rsidR="00083683" w:rsidRPr="00083683" w:rsidRDefault="00083683" w:rsidP="0008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83">
        <w:rPr>
          <w:rFonts w:ascii="Times New Roman" w:eastAsia="Times New Roman" w:hAnsi="Times New Roman" w:cs="Times New Roman"/>
          <w:sz w:val="28"/>
          <w:szCs w:val="28"/>
        </w:rPr>
        <w:t xml:space="preserve"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здоровья, спасению жизней и экономии средств. Каждый человек имеет право дышать воздухом, свободным от табачного дыма. </w:t>
      </w:r>
    </w:p>
    <w:p w:rsidR="00083683" w:rsidRPr="00083683" w:rsidRDefault="00083683" w:rsidP="00083683">
      <w:pPr>
        <w:tabs>
          <w:tab w:val="left" w:pos="45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3683" w:rsidRPr="0056785C" w:rsidRDefault="0056785C" w:rsidP="000836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Материал подготовил в</w:t>
      </w:r>
      <w:r w:rsidR="00083683"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рач-эпидемиолог</w:t>
      </w:r>
      <w:r w:rsidR="00083683"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ab/>
      </w:r>
      <w:r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ГУ «Дятловский райЦГЭ» </w:t>
      </w:r>
      <w:r w:rsidR="00083683"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Н</w:t>
      </w:r>
      <w:r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иколай Николаевич </w:t>
      </w:r>
      <w:r w:rsidR="00083683"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Дедович</w:t>
      </w:r>
      <w:r w:rsidRPr="0056785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, валеолог ГУ «Дятловский райЦГЭ» Наталья Ивановна Юреня</w:t>
      </w:r>
    </w:p>
    <w:sectPr w:rsidR="00083683" w:rsidRPr="0056785C" w:rsidSect="00A3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1AE"/>
    <w:multiLevelType w:val="multilevel"/>
    <w:tmpl w:val="3B2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F664E"/>
    <w:multiLevelType w:val="multilevel"/>
    <w:tmpl w:val="FFB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4645AF"/>
    <w:multiLevelType w:val="multilevel"/>
    <w:tmpl w:val="3BC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9254FF"/>
    <w:multiLevelType w:val="multilevel"/>
    <w:tmpl w:val="E5A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34"/>
    <w:rsid w:val="00083683"/>
    <w:rsid w:val="001066C2"/>
    <w:rsid w:val="00186D34"/>
    <w:rsid w:val="003A5546"/>
    <w:rsid w:val="003E20F0"/>
    <w:rsid w:val="0056785C"/>
    <w:rsid w:val="006C5DD8"/>
    <w:rsid w:val="007013C2"/>
    <w:rsid w:val="008E0ABA"/>
    <w:rsid w:val="00983C7C"/>
    <w:rsid w:val="00A3293E"/>
    <w:rsid w:val="00B51104"/>
    <w:rsid w:val="00BB2C34"/>
    <w:rsid w:val="00C726BA"/>
    <w:rsid w:val="00D51489"/>
    <w:rsid w:val="00E25DDF"/>
    <w:rsid w:val="00E95E4E"/>
    <w:rsid w:val="00EF5FD3"/>
    <w:rsid w:val="00F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34E43-23BB-436E-AA39-9977CB79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3E"/>
  </w:style>
  <w:style w:type="paragraph" w:styleId="1">
    <w:name w:val="heading 1"/>
    <w:basedOn w:val="a"/>
    <w:link w:val="10"/>
    <w:uiPriority w:val="9"/>
    <w:qFormat/>
    <w:rsid w:val="0018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tbuffetfigure">
    <w:name w:val="factbuffet_figure"/>
    <w:basedOn w:val="a0"/>
    <w:rsid w:val="00D51489"/>
  </w:style>
  <w:style w:type="character" w:styleId="a4">
    <w:name w:val="Hyperlink"/>
    <w:basedOn w:val="a0"/>
    <w:uiPriority w:val="99"/>
    <w:semiHidden/>
    <w:unhideWhenUsed/>
    <w:rsid w:val="00083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683"/>
  </w:style>
  <w:style w:type="paragraph" w:customStyle="1" w:styleId="Style10">
    <w:name w:val="Style10"/>
    <w:basedOn w:val="a"/>
    <w:uiPriority w:val="99"/>
    <w:rsid w:val="0008368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836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Pd1900002&amp;p1=1&amp;p5=0" TargetMode="External"/><Relationship Id="rId5" Type="http://schemas.openxmlformats.org/officeDocument/2006/relationships/hyperlink" Target="https://ru.wikipedia.org/wiki/%D0%98%D0%BD%D1%84%D0%B0%D1%80%D0%BA%D1%82_%D0%BC%D0%B8%D0%BE%D0%BA%D0%B0%D1%8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Dubok</dc:creator>
  <cp:keywords/>
  <dc:description/>
  <cp:lastModifiedBy>Valeolog</cp:lastModifiedBy>
  <cp:revision>2</cp:revision>
  <dcterms:created xsi:type="dcterms:W3CDTF">2021-10-18T12:22:00Z</dcterms:created>
  <dcterms:modified xsi:type="dcterms:W3CDTF">2021-10-18T12:22:00Z</dcterms:modified>
</cp:coreProperties>
</file>