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AF" w:rsidRDefault="00C75AAF" w:rsidP="00C75AAF">
      <w:pPr>
        <w:spacing w:after="0" w:line="240" w:lineRule="auto"/>
        <w:jc w:val="center"/>
      </w:pPr>
      <w:r w:rsidRPr="00C75AAF">
        <w:t>ВАКЦИНАЦИЯ ПРОТИВ ИНФЕКЦИИ COVID-19 – ЛУЧШАЯ ЗАЩИТА!</w:t>
      </w:r>
    </w:p>
    <w:p w:rsidR="00C75AAF" w:rsidRDefault="00C75AAF" w:rsidP="00C75AA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75AAF" w:rsidRPr="00C75AAF" w:rsidRDefault="00C75AAF" w:rsidP="00C75AAF">
      <w:pPr>
        <w:spacing w:after="0" w:line="240" w:lineRule="auto"/>
        <w:ind w:firstLine="708"/>
        <w:jc w:val="both"/>
        <w:rPr>
          <w:sz w:val="28"/>
          <w:szCs w:val="28"/>
        </w:rPr>
      </w:pPr>
      <w:r w:rsidRPr="00C75AAF">
        <w:rPr>
          <w:sz w:val="28"/>
          <w:szCs w:val="28"/>
        </w:rPr>
        <w:t>Процедура вакцинации против инфекции COVID-19 состоит из 2-ух инъекций с интервалом 21 день, которые позволят сформироваться максимальной защите от данной инфекции.</w:t>
      </w:r>
    </w:p>
    <w:p w:rsidR="00C75AAF" w:rsidRPr="00C75AAF" w:rsidRDefault="00C75AAF" w:rsidP="00C75AAF">
      <w:pPr>
        <w:spacing w:after="0" w:line="240" w:lineRule="auto"/>
        <w:jc w:val="both"/>
        <w:rPr>
          <w:sz w:val="28"/>
          <w:szCs w:val="28"/>
        </w:rPr>
      </w:pPr>
      <w:r w:rsidRPr="00C75AAF">
        <w:rPr>
          <w:sz w:val="28"/>
          <w:szCs w:val="28"/>
        </w:rPr>
        <w:t>Сделав прививку от инфекции COVID-19, защищаете не только себя, но и людей, находящихся рядом с вами: члены семьи, коллеги, друзья и многих других.</w:t>
      </w:r>
    </w:p>
    <w:p w:rsidR="00C75AAF" w:rsidRPr="00C75AAF" w:rsidRDefault="00C75AAF" w:rsidP="00C75AAF">
      <w:pPr>
        <w:spacing w:after="0" w:line="240" w:lineRule="auto"/>
        <w:jc w:val="both"/>
        <w:rPr>
          <w:sz w:val="28"/>
          <w:szCs w:val="28"/>
        </w:rPr>
      </w:pPr>
      <w:r w:rsidRPr="00C75AAF">
        <w:rPr>
          <w:sz w:val="28"/>
          <w:szCs w:val="28"/>
        </w:rPr>
        <w:t>В течении одного-двух дней после вакцинации могут возникнуть симптомы реакции на прививку: неприятные ощущения в месте инъекции, недомогание или незначительное повышение температуры тела. При наличии этих симптомов рекомендуем обратиться к врачу.</w:t>
      </w:r>
    </w:p>
    <w:p w:rsidR="00C75AAF" w:rsidRPr="00C75AAF" w:rsidRDefault="00C75AAF" w:rsidP="00C75AAF">
      <w:pPr>
        <w:spacing w:after="0" w:line="240" w:lineRule="auto"/>
        <w:jc w:val="both"/>
        <w:rPr>
          <w:sz w:val="28"/>
          <w:szCs w:val="28"/>
        </w:rPr>
      </w:pPr>
      <w:r w:rsidRPr="00C75AAF">
        <w:rPr>
          <w:sz w:val="28"/>
          <w:szCs w:val="28"/>
        </w:rPr>
        <w:t xml:space="preserve">Несмотря на прохождение вакцинации, необходимо соблюдать социальную дистанцию и часто мыть руки, продолжать пользоваться защитной маской, в связи с тем, что настоящая вакцина не защищает вас от других </w:t>
      </w:r>
      <w:r w:rsidR="00F37DDB">
        <w:rPr>
          <w:sz w:val="28"/>
          <w:szCs w:val="28"/>
        </w:rPr>
        <w:t>инфекций.</w:t>
      </w:r>
      <w:bookmarkStart w:id="0" w:name="_GoBack"/>
      <w:bookmarkEnd w:id="0"/>
    </w:p>
    <w:p w:rsidR="00C75AAF" w:rsidRPr="00C75AAF" w:rsidRDefault="00C75AAF" w:rsidP="00C75AAF">
      <w:pPr>
        <w:spacing w:after="0" w:line="240" w:lineRule="auto"/>
        <w:jc w:val="both"/>
        <w:rPr>
          <w:sz w:val="28"/>
          <w:szCs w:val="28"/>
        </w:rPr>
      </w:pPr>
      <w:r w:rsidRPr="00C75AAF">
        <w:rPr>
          <w:sz w:val="28"/>
          <w:szCs w:val="28"/>
        </w:rPr>
        <w:t>Уважаемые граждане, давайте вместе беречь себя и своих близких.</w:t>
      </w:r>
    </w:p>
    <w:p w:rsidR="00C75AAF" w:rsidRDefault="00C75AAF" w:rsidP="00C75AAF">
      <w:pPr>
        <w:spacing w:after="0" w:line="240" w:lineRule="auto"/>
        <w:jc w:val="both"/>
        <w:rPr>
          <w:sz w:val="28"/>
          <w:szCs w:val="28"/>
        </w:rPr>
      </w:pPr>
      <w:r w:rsidRPr="00C75AAF">
        <w:rPr>
          <w:sz w:val="28"/>
          <w:szCs w:val="28"/>
        </w:rPr>
        <w:t>Вакцинация помогает нашему общему здоровью!</w:t>
      </w:r>
    </w:p>
    <w:p w:rsidR="00C75AAF" w:rsidRDefault="00C75AAF" w:rsidP="00C75AAF">
      <w:pPr>
        <w:spacing w:after="0" w:line="240" w:lineRule="auto"/>
        <w:jc w:val="both"/>
        <w:rPr>
          <w:sz w:val="28"/>
          <w:szCs w:val="28"/>
        </w:rPr>
      </w:pPr>
    </w:p>
    <w:p w:rsidR="00C75AAF" w:rsidRPr="00C75AAF" w:rsidRDefault="00C75AAF" w:rsidP="00C75AAF">
      <w:pPr>
        <w:spacing w:after="0" w:line="240" w:lineRule="auto"/>
        <w:jc w:val="both"/>
        <w:rPr>
          <w:i/>
          <w:sz w:val="28"/>
          <w:szCs w:val="28"/>
        </w:rPr>
      </w:pPr>
    </w:p>
    <w:p w:rsidR="00C75AAF" w:rsidRPr="00C75AAF" w:rsidRDefault="00C75AAF" w:rsidP="00C75AAF">
      <w:pPr>
        <w:spacing w:after="0" w:line="240" w:lineRule="auto"/>
        <w:jc w:val="both"/>
        <w:rPr>
          <w:i/>
          <w:sz w:val="28"/>
          <w:szCs w:val="28"/>
        </w:rPr>
      </w:pPr>
      <w:r w:rsidRPr="00C75AAF">
        <w:rPr>
          <w:i/>
          <w:sz w:val="28"/>
          <w:szCs w:val="28"/>
        </w:rPr>
        <w:t>Материал подготовила инструктор-валеолог ГУ «Дятловский райЦГЭ» Наталья Ивановна Юреня</w:t>
      </w:r>
    </w:p>
    <w:p w:rsidR="00C53B8C" w:rsidRPr="00C75AAF" w:rsidRDefault="00C53B8C" w:rsidP="00C75AAF">
      <w:pPr>
        <w:spacing w:after="0" w:line="240" w:lineRule="auto"/>
        <w:jc w:val="both"/>
        <w:rPr>
          <w:i/>
          <w:sz w:val="28"/>
          <w:szCs w:val="28"/>
        </w:rPr>
      </w:pPr>
    </w:p>
    <w:sectPr w:rsidR="00C53B8C" w:rsidRPr="00C7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AF"/>
    <w:rsid w:val="00C53B8C"/>
    <w:rsid w:val="00C75AAF"/>
    <w:rsid w:val="00F3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8222"/>
  <w15:chartTrackingRefBased/>
  <w15:docId w15:val="{A156B735-0A15-44C2-9BAF-8466D05F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AA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AA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5A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2021-10-18T12:19:00Z</dcterms:created>
  <dcterms:modified xsi:type="dcterms:W3CDTF">2021-10-18T12:19:00Z</dcterms:modified>
</cp:coreProperties>
</file>